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5F4" w:rsidRPr="00932255" w:rsidRDefault="00FA35F4" w:rsidP="00FA35F4">
      <w:pPr>
        <w:pStyle w:val="Default"/>
        <w:jc w:val="center"/>
        <w:rPr>
          <w:color w:val="auto"/>
        </w:rPr>
      </w:pPr>
      <w:r w:rsidRPr="00932255">
        <w:rPr>
          <w:b/>
          <w:bCs/>
          <w:color w:val="auto"/>
        </w:rPr>
        <w:t>ПОЛОЖЕНИЕ</w:t>
      </w:r>
    </w:p>
    <w:p w:rsidR="00FA35F4" w:rsidRPr="00932255" w:rsidRDefault="00FA35F4" w:rsidP="00FA35F4">
      <w:pPr>
        <w:pStyle w:val="Default"/>
        <w:jc w:val="center"/>
        <w:rPr>
          <w:b/>
        </w:rPr>
      </w:pPr>
      <w:r w:rsidRPr="00932255">
        <w:rPr>
          <w:b/>
          <w:bCs/>
          <w:color w:val="auto"/>
        </w:rPr>
        <w:t>о деятельности</w:t>
      </w:r>
      <w:r w:rsidRPr="00932255">
        <w:rPr>
          <w:b/>
          <w:color w:val="auto"/>
        </w:rPr>
        <w:t xml:space="preserve"> </w:t>
      </w:r>
      <w:r w:rsidRPr="00932255">
        <w:rPr>
          <w:b/>
          <w:bCs/>
          <w:color w:val="auto"/>
        </w:rPr>
        <w:t xml:space="preserve">центра образования </w:t>
      </w:r>
      <w:proofErr w:type="spellStart"/>
      <w:proofErr w:type="gramStart"/>
      <w:r w:rsidRPr="00932255">
        <w:rPr>
          <w:b/>
        </w:rPr>
        <w:t>естественно-научного</w:t>
      </w:r>
      <w:proofErr w:type="spellEnd"/>
      <w:proofErr w:type="gramEnd"/>
      <w:r w:rsidRPr="00932255">
        <w:rPr>
          <w:b/>
        </w:rPr>
        <w:t xml:space="preserve"> профиля «Точка роста»</w:t>
      </w:r>
      <w:r w:rsidRPr="00932255">
        <w:rPr>
          <w:b/>
          <w:color w:val="auto"/>
        </w:rPr>
        <w:t xml:space="preserve"> </w:t>
      </w:r>
      <w:r w:rsidRPr="00932255">
        <w:rPr>
          <w:b/>
          <w:bCs/>
          <w:color w:val="auto"/>
        </w:rPr>
        <w:t xml:space="preserve">на базе МБОУ </w:t>
      </w:r>
      <w:proofErr w:type="spellStart"/>
      <w:r w:rsidRPr="00932255">
        <w:rPr>
          <w:b/>
          <w:bCs/>
          <w:color w:val="auto"/>
        </w:rPr>
        <w:t>Рыновской</w:t>
      </w:r>
      <w:proofErr w:type="spellEnd"/>
      <w:r w:rsidRPr="00932255">
        <w:rPr>
          <w:b/>
          <w:bCs/>
          <w:color w:val="auto"/>
        </w:rPr>
        <w:t xml:space="preserve"> ООШ</w:t>
      </w:r>
    </w:p>
    <w:p w:rsidR="00FA35F4" w:rsidRPr="00932255" w:rsidRDefault="00FA35F4" w:rsidP="00FA35F4">
      <w:pPr>
        <w:pStyle w:val="Default"/>
        <w:jc w:val="center"/>
        <w:rPr>
          <w:b/>
          <w:bCs/>
          <w:color w:val="auto"/>
        </w:rPr>
      </w:pP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b/>
          <w:bCs/>
          <w:color w:val="auto"/>
        </w:rPr>
        <w:t xml:space="preserve">Глава 1. Общие положения </w:t>
      </w:r>
    </w:p>
    <w:p w:rsidR="00FA35F4" w:rsidRPr="00932255" w:rsidRDefault="00FA35F4" w:rsidP="00FA35F4">
      <w:pPr>
        <w:pStyle w:val="Default"/>
        <w:jc w:val="both"/>
      </w:pPr>
      <w:r w:rsidRPr="00932255">
        <w:rPr>
          <w:color w:val="auto"/>
        </w:rPr>
        <w:t xml:space="preserve">1. Центр образования </w:t>
      </w:r>
      <w:proofErr w:type="spellStart"/>
      <w:proofErr w:type="gramStart"/>
      <w:r w:rsidRPr="00932255">
        <w:t>естественно-научного</w:t>
      </w:r>
      <w:proofErr w:type="spellEnd"/>
      <w:proofErr w:type="gramEnd"/>
      <w:r w:rsidRPr="00932255">
        <w:t xml:space="preserve"> профиля «Точка роста»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 (далее – Центр) создан в целях развития и реализации основных и дополнительных общеобразовательных программ     профиля.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2. Центр является структурным подразделением МБОУ </w:t>
      </w:r>
      <w:proofErr w:type="spellStart"/>
      <w:r w:rsidRPr="00932255">
        <w:rPr>
          <w:color w:val="auto"/>
        </w:rPr>
        <w:t>Рыновской</w:t>
      </w:r>
      <w:proofErr w:type="spellEnd"/>
      <w:r w:rsidRPr="00932255">
        <w:rPr>
          <w:color w:val="auto"/>
        </w:rPr>
        <w:t xml:space="preserve"> ООШ (далее – Учреждение) и не является отдельным юридическим лицом.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3. В своей деятельности Центр руководствуется Федеральным законом от 29 декабря 2012 года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Ростовской области, программой развития Центра на текущий год, планами работы, утвержденными учредителем и настоящим Положением.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>4. Центр в своей деятельности подчиняется директору Учреждения.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b/>
          <w:bCs/>
          <w:color w:val="auto"/>
        </w:rPr>
        <w:t xml:space="preserve">Глава 2. Цели, задачи и направления деятельности Центра </w:t>
      </w:r>
    </w:p>
    <w:p w:rsidR="00FA35F4" w:rsidRPr="00932255" w:rsidRDefault="00FA35F4" w:rsidP="00FA35F4">
      <w:pPr>
        <w:pStyle w:val="Default"/>
        <w:jc w:val="both"/>
        <w:rPr>
          <w:b/>
          <w:color w:val="auto"/>
        </w:rPr>
      </w:pPr>
      <w:r w:rsidRPr="00932255">
        <w:rPr>
          <w:b/>
          <w:color w:val="auto"/>
        </w:rPr>
        <w:t xml:space="preserve">5. Основными целями Центра являются: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proofErr w:type="gramStart"/>
      <w:r w:rsidRPr="00932255">
        <w:rPr>
          <w:color w:val="auto"/>
        </w:rPr>
        <w:t xml:space="preserve">1) создание условий для внедрения на уровнях начального общего, основного общего 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программ, естественнонаучного  профиля; </w:t>
      </w:r>
      <w:proofErr w:type="gramEnd"/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2) обновление содержания и совершенствование методов обучения предметных областей «География», «Биология», «Физика». </w:t>
      </w:r>
    </w:p>
    <w:p w:rsidR="00FA35F4" w:rsidRPr="00932255" w:rsidRDefault="00FA35F4" w:rsidP="00FA35F4">
      <w:pPr>
        <w:pStyle w:val="Default"/>
        <w:jc w:val="both"/>
        <w:rPr>
          <w:b/>
          <w:color w:val="auto"/>
        </w:rPr>
      </w:pPr>
      <w:r w:rsidRPr="00932255">
        <w:rPr>
          <w:b/>
          <w:color w:val="auto"/>
        </w:rPr>
        <w:t xml:space="preserve">6. Задачи Центра: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1) обновление содержания преподавания основных общеобразовательных программ по предметным областям «География», «Биология», «Физика» на обновленном учебном оборудовании;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2) создание условий для реализации </w:t>
      </w:r>
      <w:proofErr w:type="spellStart"/>
      <w:r w:rsidRPr="00932255">
        <w:rPr>
          <w:color w:val="auto"/>
        </w:rPr>
        <w:t>разноуровневых</w:t>
      </w:r>
      <w:proofErr w:type="spellEnd"/>
      <w:r w:rsidRPr="00932255">
        <w:rPr>
          <w:color w:val="auto"/>
        </w:rPr>
        <w:t xml:space="preserve"> общеобразовательных программ дополнительного образования   естественнонаучного  профиля;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3)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932255">
        <w:rPr>
          <w:color w:val="auto"/>
        </w:rPr>
        <w:t>методических подходов</w:t>
      </w:r>
      <w:proofErr w:type="gramEnd"/>
      <w:r w:rsidRPr="00932255">
        <w:rPr>
          <w:color w:val="auto"/>
        </w:rPr>
        <w:t xml:space="preserve">;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4) формирование социальной культуры, проектной деятельности, направленной не только на расширение познавательных интересов обучающихся, но и на стимулирование активности, инициативы и исследовательской деятельности обучающихся;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5) совершенствование и обновление форм организации основного и дополнительного образования с использованием соответствующих современных технологий;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6) организация системы внеурочной деятельности в каникулярный период, разработка и реализация образовательных программ для пришкольных лагерей;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7) информационное сопровождение деятельности Центра, развитие </w:t>
      </w:r>
      <w:proofErr w:type="spellStart"/>
      <w:r w:rsidRPr="00932255">
        <w:rPr>
          <w:color w:val="auto"/>
        </w:rPr>
        <w:t>медиаграмотности</w:t>
      </w:r>
      <w:proofErr w:type="spellEnd"/>
      <w:r w:rsidRPr="00932255">
        <w:rPr>
          <w:color w:val="auto"/>
        </w:rPr>
        <w:t xml:space="preserve"> у </w:t>
      </w:r>
      <w:proofErr w:type="gramStart"/>
      <w:r w:rsidRPr="00932255">
        <w:rPr>
          <w:color w:val="auto"/>
        </w:rPr>
        <w:t>обучающихся</w:t>
      </w:r>
      <w:proofErr w:type="gramEnd"/>
      <w:r w:rsidRPr="00932255">
        <w:rPr>
          <w:color w:val="auto"/>
        </w:rPr>
        <w:t xml:space="preserve">;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8)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  регионального и всероссийского уровня;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9) создание и развитие общественного движения обучающихся на базе Центра, направленного на популяризацию различных направлений дополнительного образования, проектную, исследовательскую деятельность;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10) обеспечение реализации мер по непрерывному развитию педагогических и управленческих кадров, включая повышение квалификации и профессиональную </w:t>
      </w:r>
      <w:r w:rsidRPr="00932255">
        <w:rPr>
          <w:color w:val="auto"/>
        </w:rPr>
        <w:lastRenderedPageBreak/>
        <w:t xml:space="preserve">переподготовку сотрудников и педагогов Центра, реализующих основные и дополнительные общеобразовательные программы   естественнонаучного   профиля.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b/>
          <w:color w:val="auto"/>
        </w:rPr>
        <w:t>7. Центр является структурным подразделением</w:t>
      </w:r>
      <w:r w:rsidRPr="00932255">
        <w:rPr>
          <w:color w:val="auto"/>
        </w:rPr>
        <w:t xml:space="preserve"> Учреждения, входит в состав региональной сети Центров образования </w:t>
      </w:r>
      <w:proofErr w:type="spellStart"/>
      <w:proofErr w:type="gramStart"/>
      <w:r w:rsidRPr="00932255">
        <w:rPr>
          <w:color w:val="auto"/>
        </w:rPr>
        <w:t>естественно-научного</w:t>
      </w:r>
      <w:proofErr w:type="spellEnd"/>
      <w:proofErr w:type="gramEnd"/>
      <w:r w:rsidRPr="00932255">
        <w:rPr>
          <w:color w:val="auto"/>
        </w:rPr>
        <w:t xml:space="preserve"> профиля и функционирует по следующим направлениям: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1) реализация основных и дополнительных общеобразовательных программ   естественнонаучного  профиля, привлечение обучающихся и их родителей (законных представителей) к соответствующей деятельности в рамках реализации вышеуказанных программ (выполнение функции образовательного центра);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2) выполнение функции общественного пространства для развития общекультурных компетенций, проектной деятельности, творческой самореализации детей, педагогов, родительской общественности. </w:t>
      </w:r>
    </w:p>
    <w:p w:rsidR="00FA35F4" w:rsidRPr="00932255" w:rsidRDefault="00FA35F4" w:rsidP="00FA35F4">
      <w:pPr>
        <w:pStyle w:val="Default"/>
        <w:jc w:val="both"/>
        <w:rPr>
          <w:b/>
          <w:color w:val="auto"/>
        </w:rPr>
      </w:pPr>
      <w:r w:rsidRPr="00932255">
        <w:rPr>
          <w:b/>
          <w:color w:val="auto"/>
        </w:rPr>
        <w:t xml:space="preserve">8. Центр сотрудничает </w:t>
      </w:r>
      <w:proofErr w:type="gramStart"/>
      <w:r w:rsidRPr="00932255">
        <w:rPr>
          <w:b/>
          <w:color w:val="auto"/>
        </w:rPr>
        <w:t>с</w:t>
      </w:r>
      <w:proofErr w:type="gramEnd"/>
      <w:r w:rsidRPr="00932255">
        <w:rPr>
          <w:b/>
          <w:color w:val="auto"/>
        </w:rPr>
        <w:t xml:space="preserve">: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1) различными образовательными организациями в форме сетевого взаимодействия;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>2) использует дистанционные формы реализации образовательных программ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b/>
          <w:bCs/>
          <w:color w:val="auto"/>
        </w:rPr>
        <w:t xml:space="preserve">Глава 3. Порядок управления Центром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1)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2) Должности, введенные в штатное расписание образовательной организации, как по категориям должностей, так и по количеству штатных единиц должны обеспечивать реализацию целей и задач Центра. </w:t>
      </w:r>
      <w:proofErr w:type="gramStart"/>
      <w:r w:rsidRPr="00932255">
        <w:rPr>
          <w:color w:val="auto"/>
        </w:rPr>
        <w:t>Примерный перечень должностей, необходимых для реализации целей и задач Центра, утвержден распоряжением Министерства просвещения Российской Федерации от 01.03.2019 № Р-23 «Об утверждении методических рекомендаций по созданию мест для реализации основных и дополнительных общеобразовательных программ цифрового, естественнонаучного, технического и гуманитарного профилей в образовательных организациях, расположенных в сельской местности и малых городах, и дистанционных программ обучения определенных категорий обучающихся, в том числе на</w:t>
      </w:r>
      <w:proofErr w:type="gramEnd"/>
      <w:r w:rsidRPr="00932255">
        <w:rPr>
          <w:color w:val="auto"/>
        </w:rPr>
        <w:t xml:space="preserve"> базе сетевого взаимодействия»: управленческий персонал (руководитель), основной персонал (учебная часть: педагог дополнительного образования)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11. Директор Учреждения по согласованию с учредителем Учреждения назначает распорядительным актом руководителя Центра.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Руководителем Центра может быть назначен один из заместителей директора </w:t>
      </w:r>
      <w:proofErr w:type="gramStart"/>
      <w:r w:rsidRPr="00932255">
        <w:rPr>
          <w:color w:val="auto"/>
        </w:rPr>
        <w:t>Учреждения</w:t>
      </w:r>
      <w:proofErr w:type="gramEnd"/>
      <w:r w:rsidRPr="00932255">
        <w:rPr>
          <w:color w:val="auto"/>
        </w:rPr>
        <w:t xml:space="preserve">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Размер ставки и оплаты труда руководителя Центра определяется директором Учреждения в соответствии и в пределах фонда оплаты труда.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12. Руководитель Центра обязан: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1) осуществлять оперативное руководство Центром;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2) согласовывать программы развития, планы работ, отчеты и сметы расходов Центра с директором Учреждения;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3) представлять интересы Центра по доверенности в муниципальных, государственных органах Ростовской области, организациях для реализации целей и задач Центра;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4) отчитываться перед директором Учреждения о результатах работы Центра;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5) выполнять иные обязанности, предусмотренные законодательством, уставом Учреждения, должностной инструкцией и настоящим положением.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13. Руководитель Центра вправе: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1) осуществлять подбор и расстановку кадров Центра, прием на работу которых осуществляется приказом директора Учреждения;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lastRenderedPageBreak/>
        <w:t xml:space="preserve">2)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</w:t>
      </w:r>
      <w:proofErr w:type="gramStart"/>
      <w:r w:rsidRPr="00932255">
        <w:rPr>
          <w:color w:val="auto"/>
        </w:rPr>
        <w:t>контроль за</w:t>
      </w:r>
      <w:proofErr w:type="gramEnd"/>
      <w:r w:rsidRPr="00932255">
        <w:rPr>
          <w:color w:val="auto"/>
        </w:rPr>
        <w:t xml:space="preserve"> его реализацией;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3) осуществлять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4) по согласованию с директором Учреждения осуществлять организацию и проведение мероприятий по профилю направлений деятельности Центра;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5)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14. В случае заключения трудовых договоров с основным персоналом образовательной организации допускается совмещение.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>15. К каждой должности из числа работников Центра разрабатывается и утверждается должностная инструкция. Должностные инструкции разрабатываются в соответствии с профессиональными стандартами из национального реестра профессиональных стандартов, в соответствии со статьей 195.3 Трудового кодекса Российской Федерации, статьями 11, 46 и 73 Федерального закона «Об образовании в Российской Федерации» и другими действующими законодательными актами.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b/>
          <w:bCs/>
          <w:color w:val="auto"/>
        </w:rPr>
        <w:t xml:space="preserve">Глава 4. Показатели эффективности деятельности Центра </w:t>
      </w:r>
    </w:p>
    <w:p w:rsidR="00FA35F4" w:rsidRPr="00932255" w:rsidRDefault="00FA35F4" w:rsidP="00FA35F4">
      <w:pPr>
        <w:pStyle w:val="Default"/>
        <w:jc w:val="both"/>
        <w:rPr>
          <w:color w:val="auto"/>
        </w:rPr>
      </w:pPr>
      <w:r w:rsidRPr="00932255">
        <w:rPr>
          <w:color w:val="auto"/>
        </w:rPr>
        <w:t xml:space="preserve">16. </w:t>
      </w:r>
      <w:proofErr w:type="gramStart"/>
      <w:r w:rsidRPr="00932255">
        <w:rPr>
          <w:color w:val="auto"/>
        </w:rPr>
        <w:t>Показателями эффективности деятельности Центра являются показатели, установленные соглашениями между Министерством образования и науки Ростовской  области и муниципальным образованием «Тарасовский район»  «О предоставлении и использовании субсидии из областного бюджета местному бюджету в 2021 году на обновление материально-технической базы для формирования у обучающихся современных технологических и гуманитарных навыков (за счет средств субсидии, полученной из федерального бюджета, и средств областного бюджета) с учетом</w:t>
      </w:r>
      <w:proofErr w:type="gramEnd"/>
      <w:r w:rsidRPr="00932255">
        <w:rPr>
          <w:color w:val="auto"/>
        </w:rPr>
        <w:t xml:space="preserve"> перечня индикативных </w:t>
      </w:r>
      <w:proofErr w:type="gramStart"/>
      <w:r w:rsidRPr="00932255">
        <w:rPr>
          <w:color w:val="auto"/>
        </w:rPr>
        <w:t>показателей результативности деятельности центров образования</w:t>
      </w:r>
      <w:proofErr w:type="gramEnd"/>
      <w:r w:rsidRPr="00932255">
        <w:rPr>
          <w:color w:val="auto"/>
        </w:rPr>
        <w:t xml:space="preserve"> </w:t>
      </w:r>
      <w:proofErr w:type="spellStart"/>
      <w:r w:rsidRPr="00932255">
        <w:rPr>
          <w:color w:val="auto"/>
        </w:rPr>
        <w:t>естественно-научного</w:t>
      </w:r>
      <w:proofErr w:type="spellEnd"/>
      <w:r w:rsidRPr="00932255">
        <w:rPr>
          <w:color w:val="auto"/>
        </w:rPr>
        <w:t xml:space="preserve">  профиля «Точка роста». </w:t>
      </w:r>
    </w:p>
    <w:p w:rsidR="00FA35F4" w:rsidRPr="00932255" w:rsidRDefault="00FA35F4" w:rsidP="00FA35F4">
      <w:pPr>
        <w:pStyle w:val="Default"/>
      </w:pPr>
    </w:p>
    <w:p w:rsidR="00FA35F4" w:rsidRPr="00932255" w:rsidRDefault="00FA35F4" w:rsidP="00FA35F4">
      <w:pPr>
        <w:pStyle w:val="Default"/>
        <w:jc w:val="both"/>
        <w:rPr>
          <w:color w:val="auto"/>
        </w:rPr>
      </w:pPr>
    </w:p>
    <w:p w:rsidR="00FA35F4" w:rsidRPr="00932255" w:rsidRDefault="00FA35F4" w:rsidP="00FA35F4">
      <w:pPr>
        <w:pStyle w:val="Default"/>
        <w:jc w:val="both"/>
        <w:rPr>
          <w:color w:val="auto"/>
        </w:rPr>
      </w:pPr>
    </w:p>
    <w:p w:rsidR="008D11D6" w:rsidRDefault="008D11D6"/>
    <w:sectPr w:rsidR="008D11D6" w:rsidSect="008D1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compat/>
  <w:rsids>
    <w:rsidRoot w:val="00FA35F4"/>
    <w:rsid w:val="008D11D6"/>
    <w:rsid w:val="00FA3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35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1267</Words>
  <Characters>7222</Characters>
  <Application>Microsoft Office Word</Application>
  <DocSecurity>0</DocSecurity>
  <Lines>60</Lines>
  <Paragraphs>16</Paragraphs>
  <ScaleCrop>false</ScaleCrop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2021-11-24T09:52:00Z</dcterms:created>
  <dcterms:modified xsi:type="dcterms:W3CDTF">2021-11-24T09:53:00Z</dcterms:modified>
</cp:coreProperties>
</file>