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A6" w:rsidRPr="00B020A6" w:rsidRDefault="00B020A6" w:rsidP="00B020A6">
      <w:pPr>
        <w:jc w:val="center"/>
        <w:rPr>
          <w:rFonts w:ascii="Times New Roman" w:eastAsia="Tibetan Machine Uni" w:hAnsi="Times New Roman" w:cs="Times New Roman"/>
          <w:b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b/>
          <w:sz w:val="28"/>
          <w:szCs w:val="28"/>
        </w:rPr>
        <w:t>Полезные информационные ресурсы</w:t>
      </w:r>
    </w:p>
    <w:p w:rsidR="00920884" w:rsidRPr="00B020A6" w:rsidRDefault="00B020A6">
      <w:pPr>
        <w:jc w:val="both"/>
        <w:rPr>
          <w:rFonts w:ascii="Times New Roman" w:eastAsia="Tibetan Machine Uni" w:hAnsi="Times New Roman" w:cs="Times New Roman"/>
          <w:b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b/>
          <w:sz w:val="28"/>
          <w:szCs w:val="28"/>
        </w:rPr>
        <w:t>Информационные ресурсы Национального центра информационного противодействия терроризму и экстремизму в образовательной среде и сети Интернет:</w:t>
      </w:r>
    </w:p>
    <w:p w:rsidR="00920884" w:rsidRPr="00B020A6" w:rsidRDefault="00B020A6">
      <w:pPr>
        <w:pStyle w:val="af9"/>
        <w:numPr>
          <w:ilvl w:val="0"/>
          <w:numId w:val="1"/>
        </w:num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сайт: </w:t>
      </w:r>
      <w:hyperlink r:id="rId7" w:tooltip="https://ncpti.su/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</w:rPr>
          <w:t>https://ncpti.su/</w:t>
        </w:r>
      </w:hyperlink>
    </w:p>
    <w:p w:rsidR="00920884" w:rsidRPr="00B020A6" w:rsidRDefault="00B020A6">
      <w:pPr>
        <w:pStyle w:val="af9"/>
        <w:numPr>
          <w:ilvl w:val="0"/>
          <w:numId w:val="1"/>
        </w:num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группа в социальной сети «ВКонтакте»: </w:t>
      </w:r>
      <w:hyperlink r:id="rId8" w:tooltip="https://vk.com/ncpti_rnd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</w:rPr>
          <w:t>https://vk.com/ncpti_rnd</w:t>
        </w:r>
      </w:hyperlink>
    </w:p>
    <w:p w:rsidR="00920884" w:rsidRPr="00B020A6" w:rsidRDefault="00B020A6">
      <w:pPr>
        <w:pStyle w:val="af9"/>
        <w:numPr>
          <w:ilvl w:val="0"/>
          <w:numId w:val="1"/>
        </w:num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канал в видеохостинге YouTube: </w:t>
      </w:r>
      <w:hyperlink r:id="rId9" w:tooltip="https://www.youtube.com/user/ncpti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</w:rPr>
          <w:t>https://www.youtube.com/user/ncpti</w:t>
        </w:r>
      </w:hyperlink>
    </w:p>
    <w:p w:rsidR="00920884" w:rsidRPr="00B020A6" w:rsidRDefault="00B020A6">
      <w:pPr>
        <w:pStyle w:val="af9"/>
        <w:numPr>
          <w:ilvl w:val="0"/>
          <w:numId w:val="1"/>
        </w:num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телеграмм-канал: </w:t>
      </w:r>
      <w:hyperlink r:id="rId10" w:tooltip="https://t.me/ncpti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</w:rPr>
          <w:t>https://t.me/ncpti</w:t>
        </w:r>
      </w:hyperlink>
    </w:p>
    <w:p w:rsidR="00920884" w:rsidRPr="00B020A6" w:rsidRDefault="00B020A6">
      <w:pPr>
        <w:jc w:val="both"/>
        <w:rPr>
          <w:rFonts w:ascii="Times New Roman" w:eastAsia="Tibetan Machine Uni" w:hAnsi="Times New Roman" w:cs="Times New Roman"/>
          <w:b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b/>
          <w:sz w:val="28"/>
          <w:szCs w:val="28"/>
        </w:rPr>
        <w:t>Министерство общего и профессионального образования Ростовской области:</w:t>
      </w:r>
    </w:p>
    <w:p w:rsidR="00920884" w:rsidRPr="00B020A6" w:rsidRDefault="00B020A6">
      <w:pPr>
        <w:pStyle w:val="af9"/>
        <w:numPr>
          <w:ilvl w:val="0"/>
          <w:numId w:val="2"/>
        </w:num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сайт: </w:t>
      </w:r>
      <w:hyperlink r:id="rId11" w:tooltip="https://minobr.donland.ru/" w:history="1">
        <w:r w:rsidRPr="00B020A6">
          <w:rPr>
            <w:rStyle w:val="af"/>
            <w:rFonts w:ascii="Times New Roman" w:hAnsi="Times New Roman" w:cs="Times New Roman"/>
            <w:sz w:val="28"/>
            <w:szCs w:val="28"/>
          </w:rPr>
          <w:t>https://minobr.donland.ru/</w:t>
        </w:r>
      </w:hyperlink>
      <w:r w:rsidRPr="00B0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84" w:rsidRPr="00B020A6" w:rsidRDefault="00B020A6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группа в социальной сети «ВКонтакте»: </w:t>
      </w:r>
      <w:hyperlink r:id="rId12" w:tooltip="https://vk.com/minobrazovaniero" w:history="1">
        <w:r w:rsidRPr="00B020A6">
          <w:rPr>
            <w:rStyle w:val="af"/>
            <w:rFonts w:ascii="Times New Roman" w:hAnsi="Times New Roman" w:cs="Times New Roman"/>
            <w:sz w:val="28"/>
            <w:szCs w:val="28"/>
          </w:rPr>
          <w:t>https://vk.com/minobrazovaniero</w:t>
        </w:r>
      </w:hyperlink>
      <w:r w:rsidRPr="00B0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84" w:rsidRPr="00B020A6" w:rsidRDefault="00B020A6">
      <w:p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b/>
          <w:sz w:val="28"/>
          <w:szCs w:val="28"/>
        </w:rPr>
        <w:t>Проекты благотворительного фонда «Галактика»:</w:t>
      </w:r>
      <w:r w:rsidRPr="00B020A6">
        <w:rPr>
          <w:rFonts w:ascii="Times New Roman" w:eastAsia="Tibetan Machine Uni" w:hAnsi="Times New Roman" w:cs="Times New Roman"/>
          <w:b/>
          <w:sz w:val="28"/>
          <w:szCs w:val="28"/>
        </w:rPr>
        <w:t xml:space="preserve"> </w:t>
      </w:r>
    </w:p>
    <w:p w:rsidR="00920884" w:rsidRPr="00B020A6" w:rsidRDefault="00B020A6">
      <w:pPr>
        <w:pStyle w:val="af9"/>
        <w:numPr>
          <w:ilvl w:val="0"/>
          <w:numId w:val="3"/>
        </w:num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Курс «Стоп.Насилие. Как создать безопасную среду в детской организации»: </w:t>
      </w:r>
      <w:hyperlink r:id="rId13" w:tooltip="https://galaxyfond.com/stop-nasilie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</w:rPr>
          <w:t>https://galaxyfond.com/stop-nasilie</w:t>
        </w:r>
      </w:hyperlink>
    </w:p>
    <w:p w:rsidR="00920884" w:rsidRPr="00B020A6" w:rsidRDefault="00B020A6">
      <w:pPr>
        <w:pStyle w:val="af9"/>
        <w:numPr>
          <w:ilvl w:val="0"/>
          <w:numId w:val="3"/>
        </w:num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Политика безопасности: </w:t>
      </w:r>
      <w:hyperlink r:id="rId14" w:tooltip="https://galaxyfond.com/safety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</w:rPr>
          <w:t>https://galaxyfond.com/safety</w:t>
        </w:r>
      </w:hyperlink>
    </w:p>
    <w:p w:rsidR="00920884" w:rsidRPr="00B020A6" w:rsidRDefault="00B020A6">
      <w:pPr>
        <w:jc w:val="both"/>
        <w:rPr>
          <w:rFonts w:ascii="Times New Roman" w:eastAsia="Tibetan Machine Uni" w:hAnsi="Times New Roman" w:cs="Times New Roman"/>
          <w:sz w:val="28"/>
          <w:szCs w:val="28"/>
          <w:lang w:val="en-US"/>
        </w:rPr>
      </w:pPr>
      <w:r w:rsidRPr="00B020A6">
        <w:rPr>
          <w:rFonts w:ascii="Times New Roman" w:eastAsia="Tibetan Machine Uni" w:hAnsi="Times New Roman" w:cs="Times New Roman"/>
          <w:b/>
          <w:sz w:val="28"/>
          <w:szCs w:val="28"/>
        </w:rPr>
        <w:t>Проект</w:t>
      </w:r>
      <w:r w:rsidRPr="00B020A6">
        <w:rPr>
          <w:rFonts w:ascii="Times New Roman" w:eastAsia="Tibetan Machine Uni" w:hAnsi="Times New Roman" w:cs="Times New Roman"/>
          <w:b/>
          <w:sz w:val="28"/>
          <w:szCs w:val="28"/>
          <w:lang w:val="en-US"/>
        </w:rPr>
        <w:t xml:space="preserve"> «Kiberbulling.net»:</w:t>
      </w:r>
      <w:r w:rsidRPr="00B020A6">
        <w:rPr>
          <w:rFonts w:ascii="Times New Roman" w:eastAsia="Tibetan Machine Uni" w:hAnsi="Times New Roman" w:cs="Times New Roman"/>
          <w:sz w:val="28"/>
          <w:szCs w:val="28"/>
          <w:lang w:val="en-US"/>
        </w:rPr>
        <w:t xml:space="preserve"> </w:t>
      </w:r>
      <w:hyperlink r:id="rId15" w:tooltip="https://kiberbulling.net/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  <w:lang w:val="en-US"/>
          </w:rPr>
          <w:t>https://kiberbulling.net/</w:t>
        </w:r>
      </w:hyperlink>
    </w:p>
    <w:p w:rsidR="00920884" w:rsidRPr="00B020A6" w:rsidRDefault="00B020A6">
      <w:p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r w:rsidRPr="00B020A6">
        <w:rPr>
          <w:rFonts w:ascii="Times New Roman" w:eastAsia="Tibetan Machine Uni" w:hAnsi="Times New Roman" w:cs="Times New Roman"/>
          <w:b/>
          <w:sz w:val="28"/>
          <w:szCs w:val="28"/>
        </w:rPr>
        <w:t>Проект «Травли.нет»:</w:t>
      </w:r>
      <w:r w:rsidRPr="00B020A6">
        <w:rPr>
          <w:rFonts w:ascii="Times New Roman" w:eastAsia="Tibetan Machine Uni" w:hAnsi="Times New Roman" w:cs="Times New Roman"/>
          <w:sz w:val="28"/>
          <w:szCs w:val="28"/>
        </w:rPr>
        <w:t xml:space="preserve"> </w:t>
      </w:r>
      <w:hyperlink r:id="rId16" w:tooltip="https://xn--80aejlonqph.xn--p1ai/" w:history="1">
        <w:r w:rsidRPr="00B020A6">
          <w:rPr>
            <w:rStyle w:val="af"/>
            <w:rFonts w:ascii="Times New Roman" w:eastAsia="Tibetan Machine Uni" w:hAnsi="Times New Roman" w:cs="Times New Roman"/>
            <w:sz w:val="28"/>
            <w:szCs w:val="28"/>
          </w:rPr>
          <w:t>https://xn--80aejlonqph.xn--p1ai/</w:t>
        </w:r>
      </w:hyperlink>
    </w:p>
    <w:p w:rsidR="00920884" w:rsidRPr="00B020A6" w:rsidRDefault="00920884">
      <w:pPr>
        <w:jc w:val="both"/>
        <w:rPr>
          <w:rFonts w:ascii="Times New Roman" w:eastAsia="Tibetan Machine Uni" w:hAnsi="Times New Roman" w:cs="Times New Roman"/>
          <w:sz w:val="28"/>
          <w:szCs w:val="28"/>
        </w:rPr>
      </w:pPr>
      <w:bookmarkStart w:id="0" w:name="_GoBack"/>
      <w:bookmarkEnd w:id="0"/>
    </w:p>
    <w:sectPr w:rsidR="00920884" w:rsidRPr="00B020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84" w:rsidRDefault="00B020A6">
      <w:pPr>
        <w:spacing w:after="0" w:line="240" w:lineRule="auto"/>
      </w:pPr>
      <w:r>
        <w:separator/>
      </w:r>
    </w:p>
  </w:endnote>
  <w:endnote w:type="continuationSeparator" w:id="0">
    <w:p w:rsidR="00920884" w:rsidRDefault="00B0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betan Machine Uni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84" w:rsidRDefault="00B020A6">
      <w:pPr>
        <w:spacing w:after="0" w:line="240" w:lineRule="auto"/>
      </w:pPr>
      <w:r>
        <w:separator/>
      </w:r>
    </w:p>
  </w:footnote>
  <w:footnote w:type="continuationSeparator" w:id="0">
    <w:p w:rsidR="00920884" w:rsidRDefault="00B0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48DB"/>
    <w:multiLevelType w:val="hybridMultilevel"/>
    <w:tmpl w:val="93188930"/>
    <w:lvl w:ilvl="0" w:tplc="902EC3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8A6C3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D6BF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8EC4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9AC2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D86A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F212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2CD2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E0F8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70B3225"/>
    <w:multiLevelType w:val="hybridMultilevel"/>
    <w:tmpl w:val="C016B786"/>
    <w:lvl w:ilvl="0" w:tplc="450ADE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D78FA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7E14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3A77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ECA0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0693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18E1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22ED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F24B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8F0549C"/>
    <w:multiLevelType w:val="hybridMultilevel"/>
    <w:tmpl w:val="736C7012"/>
    <w:lvl w:ilvl="0" w:tplc="E0A49B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4B285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5870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EE6F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0092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8675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EE20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7282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E84D2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84"/>
    <w:rsid w:val="00920884"/>
    <w:rsid w:val="00B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3821"/>
  <w15:docId w15:val="{9E02325F-CF38-4F23-BA35-A2887521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cpti_rnd" TargetMode="External"/><Relationship Id="rId13" Type="http://schemas.openxmlformats.org/officeDocument/2006/relationships/hyperlink" Target="https://galaxyfond.com/stop-nasil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pti.su/" TargetMode="External"/><Relationship Id="rId12" Type="http://schemas.openxmlformats.org/officeDocument/2006/relationships/hyperlink" Target="https://vk.com/minobrazovanie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ejlonqph.xn--p1a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.donla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berbulling.net/" TargetMode="External"/><Relationship Id="rId10" Type="http://schemas.openxmlformats.org/officeDocument/2006/relationships/hyperlink" Target="https://t.me/ncp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ncpti" TargetMode="External"/><Relationship Id="rId14" Type="http://schemas.openxmlformats.org/officeDocument/2006/relationships/hyperlink" Target="https://galaxyfond.com/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Asus</cp:lastModifiedBy>
  <cp:revision>3</cp:revision>
  <dcterms:created xsi:type="dcterms:W3CDTF">2022-12-13T08:50:00Z</dcterms:created>
  <dcterms:modified xsi:type="dcterms:W3CDTF">2022-12-13T08:51:00Z</dcterms:modified>
</cp:coreProperties>
</file>