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EC" w:rsidRPr="000D1FEC" w:rsidRDefault="000D1FEC" w:rsidP="000D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МУНИЦИПАЛЬНОЕ БЮДЖЕТНОЕ ОБЩЕОБРАЗОВАТЕЛЬНОЕ   УЧРЕЖДЕНИЕ</w:t>
      </w:r>
    </w:p>
    <w:p w:rsidR="000D1FEC" w:rsidRPr="000D1FEC" w:rsidRDefault="000D1FEC" w:rsidP="000D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Рыновская</w:t>
      </w:r>
      <w:proofErr w:type="spellEnd"/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основная общеобразовательная школа</w:t>
      </w:r>
    </w:p>
    <w:p w:rsidR="000D1FEC" w:rsidRPr="000D1FEC" w:rsidRDefault="000D1FEC" w:rsidP="000D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D1FEC" w:rsidRPr="000D1FEC" w:rsidRDefault="000D1FEC" w:rsidP="000D1F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тел. 38-5-22             346067, </w:t>
      </w:r>
      <w:proofErr w:type="gramStart"/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Ростовская  область</w:t>
      </w:r>
      <w:proofErr w:type="gramEnd"/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Тарасовский район, п. Изумрудный, улица Южная 11</w:t>
      </w:r>
    </w:p>
    <w:p w:rsidR="000D1FEC" w:rsidRPr="000D1FEC" w:rsidRDefault="000D1FEC" w:rsidP="000D1FE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D1FEC" w:rsidRPr="000D1FEC" w:rsidRDefault="000D1FEC" w:rsidP="000D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Приказ</w:t>
      </w:r>
    </w:p>
    <w:p w:rsidR="000D1FEC" w:rsidRPr="000D1FEC" w:rsidRDefault="000D1FEC" w:rsidP="000D1FE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 30.08.2025г                                                                                             №62</w:t>
      </w:r>
    </w:p>
    <w:p w:rsidR="000D1FEC" w:rsidRPr="000D1FEC" w:rsidRDefault="000D1FEC" w:rsidP="000D1F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FEC" w:rsidRPr="000D1FEC" w:rsidRDefault="000D1FEC" w:rsidP="000D1FEC">
      <w:pPr>
        <w:widowControl w:val="0"/>
        <w:spacing w:after="0" w:line="27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 w:rsidRPr="000D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О</w:t>
      </w:r>
      <w:r w:rsidRPr="000D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продолжении деятельности  штаба воспитательной</w:t>
      </w:r>
    </w:p>
    <w:p w:rsidR="000D1FEC" w:rsidRPr="000D1FEC" w:rsidRDefault="000D1FEC" w:rsidP="000D1FEC">
      <w:pPr>
        <w:widowControl w:val="0"/>
        <w:spacing w:after="0" w:line="27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 w:rsidRPr="000D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работы в 2025-2026 учебном году.</w:t>
      </w:r>
    </w:p>
    <w:p w:rsidR="000D1FEC" w:rsidRPr="000D1FEC" w:rsidRDefault="000D1FEC" w:rsidP="000D1FEC">
      <w:pPr>
        <w:widowControl w:val="0"/>
        <w:spacing w:after="0" w:line="27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:rsidR="000D1FEC" w:rsidRPr="000D1FEC" w:rsidRDefault="000D1FEC" w:rsidP="000D1FE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D1FE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0D1FEC" w:rsidRPr="000D1FEC" w:rsidRDefault="000D1FEC" w:rsidP="000D1FEC">
      <w:pPr>
        <w:widowControl w:val="0"/>
        <w:spacing w:after="0" w:line="270" w:lineRule="exact"/>
        <w:ind w:left="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0D1FEC">
        <w:rPr>
          <w:rFonts w:ascii="Times New Roman" w:eastAsia="Times New Roman" w:hAnsi="Times New Roman" w:cs="Times New Roman"/>
          <w:sz w:val="24"/>
          <w:szCs w:val="24"/>
          <w:lang w:eastAsia="x-none"/>
        </w:rPr>
        <w:t>В</w:t>
      </w:r>
      <w:r w:rsidRPr="000D1FE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целях организации единого пространства воспитательной работы в образовательных организациях, её координации и усиления, профилактики правонарушений и преступлений среди несовершеннолетних, формирования общепринятых норм культуры поведения и здорового образа жизни, а также защиты детей от факторов, негативно влияющих на их физическое, интеллектуальное, психическое, духовное и нравственное развитие, в соответствии с Федеральным законом Российский Федерации от 12.12.2012 №273-ФЗ «Об образовании в Российской Федерации» и с целью реализации федерального проекта «Патриотическое воспитание граждан Российской Федерации»</w:t>
      </w:r>
      <w:r w:rsidRPr="000D1FEC">
        <w:rPr>
          <w:rFonts w:ascii="Times New Roman" w:eastAsia="Times New Roman" w:hAnsi="Times New Roman" w:cs="Times New Roman"/>
          <w:sz w:val="24"/>
          <w:szCs w:val="24"/>
          <w:lang w:eastAsia="x-none"/>
        </w:rPr>
        <w:t>, приказа №351/1 по МУ ОО от 23.08.2022г «</w:t>
      </w:r>
      <w:r w:rsidRPr="000D1F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О</w:t>
      </w:r>
      <w:r w:rsidRPr="000D1F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 создании штаба воспитательной работы в общеобразовательных организациях».</w:t>
      </w:r>
    </w:p>
    <w:p w:rsidR="000D1FEC" w:rsidRPr="000D1FEC" w:rsidRDefault="000D1FEC" w:rsidP="000D1FE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D1FE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 р и к а з ы в а ю:</w:t>
      </w:r>
    </w:p>
    <w:p w:rsidR="000D1FEC" w:rsidRPr="000D1FEC" w:rsidRDefault="000D1FEC" w:rsidP="000D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1F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</w:t>
      </w:r>
      <w:r w:rsidRPr="000D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Советнику директора по воспитательной работе и работе с детскими общественными объединениями</w:t>
      </w:r>
      <w:r w:rsidRPr="000D1F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:rsidR="000D1FEC" w:rsidRPr="000D1FEC" w:rsidRDefault="000D1FEC" w:rsidP="000D1FEC">
      <w:pPr>
        <w:spacing w:after="0" w:line="320" w:lineRule="exact"/>
        <w:ind w:left="284" w:right="2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sz w:val="24"/>
          <w:szCs w:val="24"/>
          <w:lang w:eastAsia="ru-RU"/>
        </w:rPr>
        <w:t>1.1 внести изменения в положение о штабе воспитательной работы в соответствии с Примерным положением (Приложение №1) в срок до 01.09.2025г.;</w:t>
      </w:r>
    </w:p>
    <w:p w:rsidR="000D1FEC" w:rsidRPr="000D1FEC" w:rsidRDefault="000D1FEC" w:rsidP="000D1FEC">
      <w:pPr>
        <w:spacing w:after="0" w:line="320" w:lineRule="exact"/>
        <w:ind w:left="284" w:right="20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sz w:val="24"/>
          <w:szCs w:val="28"/>
          <w:lang w:eastAsia="ru-RU"/>
        </w:rPr>
        <w:t>1.2 создать штаб воспитательной работы на основании методических рекомендаций (Приложение №2) в срок до 01.09.2025г;</w:t>
      </w:r>
    </w:p>
    <w:p w:rsidR="000D1FEC" w:rsidRPr="000D1FEC" w:rsidRDefault="000D1FEC" w:rsidP="000D1FEC">
      <w:pPr>
        <w:widowControl w:val="0"/>
        <w:spacing w:after="0" w:line="320" w:lineRule="exact"/>
        <w:ind w:left="284" w:right="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утвердить план работы штаба воспитательной работы (Приложение №3) в срок до 01.09.2025г.;</w:t>
      </w:r>
    </w:p>
    <w:p w:rsidR="000D1FEC" w:rsidRPr="000D1FEC" w:rsidRDefault="000D1FEC" w:rsidP="000D1FEC">
      <w:pPr>
        <w:widowControl w:val="0"/>
        <w:spacing w:after="0" w:line="320" w:lineRule="exact"/>
        <w:ind w:left="284" w:right="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 обеспечить проведение информационно-просветительских мероприятий для педагогического состава, обучающихся и их родителей (законных представителей) по вопросам функционирования штаба воспитательной работы, обеспечив формирование мотивации к участию в ее работе участников образовательного процесса;</w:t>
      </w:r>
    </w:p>
    <w:p w:rsidR="000D1FEC" w:rsidRPr="000D1FEC" w:rsidRDefault="000D1FEC" w:rsidP="000D1FEC">
      <w:pPr>
        <w:widowControl w:val="0"/>
        <w:spacing w:after="0" w:line="320" w:lineRule="exact"/>
        <w:ind w:left="284" w:right="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 разметить нормативные документы штаба воспитательной работы на сайте ОО в разделе «Воспитательная работа».</w:t>
      </w:r>
    </w:p>
    <w:p w:rsidR="000D1FEC" w:rsidRPr="000D1FEC" w:rsidRDefault="000D1FEC" w:rsidP="000D1F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исполнения настоящего приказа оставляю за собой.</w:t>
      </w:r>
    </w:p>
    <w:p w:rsidR="000D1FEC" w:rsidRPr="000D1FEC" w:rsidRDefault="000D1FEC" w:rsidP="000D1F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FEC" w:rsidRPr="000D1FEC" w:rsidRDefault="000D1FEC" w:rsidP="000D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_________________Н.И. </w:t>
      </w:r>
      <w:proofErr w:type="spellStart"/>
      <w:r w:rsidRPr="000D1F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Стригунова</w:t>
      </w:r>
      <w:proofErr w:type="spellEnd"/>
    </w:p>
    <w:p w:rsidR="000D1FEC" w:rsidRPr="000D1FEC" w:rsidRDefault="000D1FEC" w:rsidP="000D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FEC" w:rsidRPr="000D1FEC" w:rsidRDefault="000D1FEC" w:rsidP="000D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F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ознакомлена __________________ И.А. Кириченко</w:t>
      </w:r>
    </w:p>
    <w:p w:rsidR="000D1FEC" w:rsidRPr="000D1FEC" w:rsidRDefault="000D1FEC" w:rsidP="000D1F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FEC" w:rsidRPr="000D1FEC" w:rsidRDefault="000D1FEC" w:rsidP="000D1F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FEC" w:rsidRPr="000D1FEC" w:rsidRDefault="000D1FEC" w:rsidP="000D1F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85" w:rsidRDefault="009E1185">
      <w:bookmarkStart w:id="0" w:name="_GoBack"/>
      <w:bookmarkEnd w:id="0"/>
    </w:p>
    <w:sectPr w:rsidR="009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EC"/>
    <w:rsid w:val="000D1FEC"/>
    <w:rsid w:val="009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57B96-1514-4305-85F9-EB2B948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2025-09-17T11:31:00Z</dcterms:created>
  <dcterms:modified xsi:type="dcterms:W3CDTF">2025-09-17T11:32:00Z</dcterms:modified>
</cp:coreProperties>
</file>