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65" w:rsidRPr="00A26121" w:rsidRDefault="00B32365" w:rsidP="00B3236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>МИНИСТЕРСТВО ПРОСВЕЩЕНИЯ РОССИЙСКОЙ ФЕДЕРАЦИИ</w:t>
      </w:r>
    </w:p>
    <w:p w:rsidR="00B32365" w:rsidRPr="00A26121" w:rsidRDefault="00B32365" w:rsidP="00B32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 xml:space="preserve"> Министерство общего и профессионального образования Ростовской области</w:t>
      </w:r>
    </w:p>
    <w:p w:rsidR="00B32365" w:rsidRPr="00A26121" w:rsidRDefault="00B32365" w:rsidP="00B32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>МУ ОО Администрации Тарасовского района</w:t>
      </w:r>
    </w:p>
    <w:p w:rsidR="00B32365" w:rsidRPr="00A26121" w:rsidRDefault="00B32365" w:rsidP="00B32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>МБОУ Рыновская ООШ</w:t>
      </w:r>
    </w:p>
    <w:p w:rsidR="00B32365" w:rsidRPr="00A26121" w:rsidRDefault="00B32365" w:rsidP="00B32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</w:pPr>
      <w:r w:rsidRPr="00A2612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  <w:t xml:space="preserve"> </w:t>
      </w:r>
    </w:p>
    <w:p w:rsidR="00B32365" w:rsidRPr="00A26121" w:rsidRDefault="00B32365" w:rsidP="00B32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</w:pPr>
    </w:p>
    <w:p w:rsidR="00B32365" w:rsidRPr="00A26121" w:rsidRDefault="00B32365" w:rsidP="00B32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B32365" w:rsidRPr="00A26121" w:rsidTr="002B354B">
        <w:trPr>
          <w:trHeight w:val="1920"/>
        </w:trPr>
        <w:tc>
          <w:tcPr>
            <w:tcW w:w="5104" w:type="dxa"/>
            <w:hideMark/>
          </w:tcPr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 xml:space="preserve"> РАССМОТРЕНО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 xml:space="preserve"> </w:t>
            </w:r>
            <w:proofErr w:type="gramStart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и</w:t>
            </w:r>
            <w:proofErr w:type="gramEnd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рекомендовано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</w:t>
            </w:r>
            <w:proofErr w:type="gramStart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к</w:t>
            </w:r>
            <w:proofErr w:type="gramEnd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утверждению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</w:t>
            </w:r>
            <w:proofErr w:type="gramStart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на</w:t>
            </w:r>
            <w:proofErr w:type="gramEnd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МО учителей-предметников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Руководитель МО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_______________     Миронова Р.И.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ar-SA"/>
              </w:rPr>
              <w:t>Протокол №1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val="single"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ar-SA"/>
              </w:rPr>
              <w:t>от28.08.2025 г.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>СОГЛАСОВАНО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  Заместитель директора по УВР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>___________________Власова Л.И</w:t>
            </w: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ab/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 xml:space="preserve">Протокол №1 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</w:pPr>
            <w:proofErr w:type="gramStart"/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>от</w:t>
            </w:r>
            <w:proofErr w:type="gramEnd"/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 xml:space="preserve"> 29.08.2025 г.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 xml:space="preserve">  </w:t>
            </w:r>
          </w:p>
        </w:tc>
        <w:tc>
          <w:tcPr>
            <w:tcW w:w="4317" w:type="dxa"/>
            <w:hideMark/>
          </w:tcPr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>УТВЕРЖДЕНО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</w:t>
            </w:r>
            <w:proofErr w:type="gramStart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директор</w:t>
            </w:r>
            <w:proofErr w:type="gramEnd"/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  <w:lang w:eastAsia="ar-SA"/>
              </w:rPr>
            </w:pP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  <w:lang w:eastAsia="ar-SA"/>
              </w:rPr>
            </w:pP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_____________     </w:t>
            </w:r>
            <w:proofErr w:type="spellStart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Стригунова</w:t>
            </w:r>
            <w:proofErr w:type="spellEnd"/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Н.И  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 </w:t>
            </w: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 xml:space="preserve"> 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 xml:space="preserve">Приказ№45 </w:t>
            </w:r>
          </w:p>
          <w:p w:rsidR="00B32365" w:rsidRPr="00A26121" w:rsidRDefault="00B32365" w:rsidP="002B3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>от30.08.2025 г.</w:t>
            </w:r>
          </w:p>
        </w:tc>
      </w:tr>
    </w:tbl>
    <w:p w:rsidR="00B32365" w:rsidRDefault="00B32365" w:rsidP="00B32365">
      <w:pPr>
        <w:spacing w:after="0" w:line="240" w:lineRule="auto"/>
        <w:ind w:right="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65" w:rsidRPr="00193B31" w:rsidRDefault="00B32365" w:rsidP="00B323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193B3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5C6A24" w:rsidRPr="00B32365" w:rsidRDefault="00B32365" w:rsidP="00B323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 w:rsidRPr="00193B3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5C6A24" w:rsidRPr="005C6A24" w:rsidRDefault="005C6A24" w:rsidP="009A7E06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кружковой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</w:t>
      </w:r>
    </w:p>
    <w:p w:rsidR="005C6A24" w:rsidRDefault="005C6A24" w:rsidP="009A7E06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-оздоровительной направленности</w:t>
      </w:r>
    </w:p>
    <w:p w:rsidR="005C6A24" w:rsidRPr="005C6A24" w:rsidRDefault="005C6A24" w:rsidP="009A7E06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Мини-футбол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C6A24" w:rsidRPr="005C6A24" w:rsidRDefault="005C6A24" w:rsidP="009A7E06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Классы: </w:t>
      </w:r>
      <w:r w:rsidR="00B32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04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</w:p>
    <w:p w:rsidR="005C6A24" w:rsidRPr="005C6A24" w:rsidRDefault="00EA5A27" w:rsidP="009A7E06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кружка</w:t>
      </w:r>
      <w:r w:rsidR="005C6A24" w:rsidRPr="005C6A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7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Кириченко Андрей Николаевич</w:t>
      </w:r>
    </w:p>
    <w:p w:rsidR="005C6A24" w:rsidRPr="005C6A24" w:rsidRDefault="005C6A24" w:rsidP="009A7E06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программы, учебный год: </w:t>
      </w:r>
      <w:r w:rsidR="00B32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D04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32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C6A24" w:rsidRPr="005C6A24" w:rsidRDefault="005C6A24" w:rsidP="009A7E06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учебному плану:</w:t>
      </w:r>
      <w:r w:rsidR="00EA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83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</w:t>
      </w:r>
      <w:r w:rsidR="00B32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1</w:t>
      </w:r>
      <w:proofErr w:type="gramEnd"/>
      <w:r w:rsidR="00B32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 классы – 35</w:t>
      </w:r>
      <w:r w:rsidR="00583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B32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EA5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год (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неделю </w:t>
      </w:r>
      <w:r w:rsidR="00A9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C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EA5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5428B" w:rsidRPr="005C6A24" w:rsidRDefault="006F3AD1" w:rsidP="009A7E06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6A24" w:rsidRPr="005C6A24" w:rsidRDefault="00B32365" w:rsidP="009A7E06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Изумрудный 2025</w:t>
      </w:r>
      <w:r w:rsidR="006F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920275" w:rsidRDefault="00920275" w:rsidP="009A7E06">
      <w:pPr>
        <w:pStyle w:val="a4"/>
        <w:ind w:right="536"/>
        <w:jc w:val="both"/>
        <w:rPr>
          <w:rFonts w:ascii="Times New Roman" w:hAnsi="Times New Roman" w:cs="Times New Roman"/>
          <w:b/>
        </w:rPr>
      </w:pPr>
    </w:p>
    <w:p w:rsidR="005C6A24" w:rsidRDefault="005C6A24" w:rsidP="009A7E06">
      <w:pPr>
        <w:pStyle w:val="a4"/>
        <w:ind w:right="536"/>
        <w:jc w:val="both"/>
        <w:rPr>
          <w:rFonts w:ascii="Times New Roman" w:hAnsi="Times New Roman" w:cs="Times New Roman"/>
          <w:b/>
        </w:rPr>
      </w:pPr>
    </w:p>
    <w:p w:rsidR="00BE304E" w:rsidRDefault="00BE304E" w:rsidP="009A7E06">
      <w:pPr>
        <w:pStyle w:val="a4"/>
        <w:ind w:right="536"/>
        <w:jc w:val="both"/>
        <w:rPr>
          <w:rFonts w:ascii="Times New Roman" w:hAnsi="Times New Roman" w:cs="Times New Roman"/>
          <w:b/>
        </w:rPr>
      </w:pPr>
    </w:p>
    <w:p w:rsidR="00AB1B92" w:rsidRDefault="00B467BC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EA5A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C6A2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42987" w:rsidRDefault="00AB1B92" w:rsidP="009A7E06">
      <w:pPr>
        <w:pStyle w:val="a8"/>
        <w:shd w:val="clear" w:color="auto" w:fill="FFFFFF"/>
        <w:spacing w:line="360" w:lineRule="auto"/>
        <w:ind w:right="536"/>
      </w:pPr>
      <w:r w:rsidRPr="0005428B">
        <w:t xml:space="preserve">Основные задачи, поставленные перед отечественным образованием Национальной доктриной образования в Российской Федерации и Концепцией модернизации российского образования, базируются на положении о том, что современное общество остро нуждается в активно развивающихся самоопределяющихся, духовных, творческих и физически развитых личностях. </w:t>
      </w:r>
    </w:p>
    <w:p w:rsidR="00AB1B92" w:rsidRPr="0005428B" w:rsidRDefault="00AB1B92" w:rsidP="009A7E06">
      <w:pPr>
        <w:pStyle w:val="a8"/>
        <w:shd w:val="clear" w:color="auto" w:fill="FFFFFF"/>
        <w:spacing w:line="360" w:lineRule="auto"/>
        <w:ind w:right="536"/>
      </w:pPr>
      <w:r w:rsidRPr="0005428B">
        <w:t>Это обусловлено следующими нормативными документами: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>Федеральный Закон РФ «Об образовании в РФ» от 29 декабря 2012 года № 273-РФ.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>ФГОС начального общего образования / М-во образования и науки Рос. Федерации. – М.: Просвещение, 2011.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>Государственная программа РФ «Развитие образования» на 2013 — 2020 годы,» http://pedsovet.su/publ/13-1-0-2861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 xml:space="preserve">Концепция духовно – нравственного развития и воспитания личности гражданина России </w:t>
      </w:r>
      <w:proofErr w:type="gramStart"/>
      <w:r w:rsidRPr="0005428B">
        <w:t>( А.Я.</w:t>
      </w:r>
      <w:proofErr w:type="gramEnd"/>
      <w:r w:rsidRPr="0005428B">
        <w:t xml:space="preserve"> Данилюк, А.М. Кодаков, </w:t>
      </w:r>
      <w:proofErr w:type="spellStart"/>
      <w:r w:rsidRPr="0005428B">
        <w:t>в.А</w:t>
      </w:r>
      <w:proofErr w:type="spellEnd"/>
      <w:r w:rsidRPr="0005428B">
        <w:t>. Тишков. – 3 изд. – М, 2012.)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>Концепция развития дополнительного образования детей от 4 сентября 2014 г. №1726-р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 xml:space="preserve">Письмо </w:t>
      </w:r>
      <w:proofErr w:type="spellStart"/>
      <w:r w:rsidRPr="0005428B">
        <w:t>Минообрнауки</w:t>
      </w:r>
      <w:proofErr w:type="spellEnd"/>
      <w:r w:rsidRPr="0005428B">
        <w:t xml:space="preserve"> РФ от 29.08.2013г.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B1B92" w:rsidRPr="0005428B" w:rsidRDefault="00AB1B92" w:rsidP="009A7E06">
      <w:pPr>
        <w:pStyle w:val="a8"/>
        <w:numPr>
          <w:ilvl w:val="0"/>
          <w:numId w:val="45"/>
        </w:numPr>
        <w:spacing w:line="360" w:lineRule="auto"/>
        <w:ind w:right="536"/>
      </w:pPr>
      <w:r w:rsidRPr="0005428B">
        <w:t xml:space="preserve">Фундаментальное ядро содержания </w:t>
      </w:r>
      <w:proofErr w:type="gramStart"/>
      <w:r w:rsidRPr="0005428B">
        <w:t>образования./</w:t>
      </w:r>
      <w:proofErr w:type="gramEnd"/>
      <w:r w:rsidRPr="0005428B">
        <w:t xml:space="preserve">Текст/ под ред. В.В. Козлова, А.М. </w:t>
      </w:r>
      <w:proofErr w:type="spellStart"/>
      <w:r w:rsidRPr="0005428B">
        <w:t>Кондакова</w:t>
      </w:r>
      <w:proofErr w:type="spellEnd"/>
      <w:r w:rsidRPr="0005428B">
        <w:t>.</w:t>
      </w:r>
    </w:p>
    <w:p w:rsidR="00AB1B92" w:rsidRPr="0005428B" w:rsidRDefault="00AB1B92" w:rsidP="009A7E06">
      <w:pPr>
        <w:pStyle w:val="a3"/>
        <w:numPr>
          <w:ilvl w:val="0"/>
          <w:numId w:val="45"/>
        </w:num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28B">
        <w:rPr>
          <w:rFonts w:ascii="Times New Roman" w:hAnsi="Times New Roman" w:cs="Times New Roman"/>
          <w:sz w:val="24"/>
          <w:szCs w:val="24"/>
        </w:rPr>
        <w:t xml:space="preserve">Приказ «О совершенствовании процесса физического воспитания в образовательных учреждениях Российской Федерации» от 16 июля 2002 года Стратегия развития физической культуры и спорта в Российской Федерации на период до 2020 года (Распоряжение правительства РФ от 7 августа 2009 г. n 1101-р); </w:t>
      </w:r>
    </w:p>
    <w:p w:rsidR="00AB1B92" w:rsidRPr="00F45186" w:rsidRDefault="00AB1B92" w:rsidP="009A7E06">
      <w:pPr>
        <w:pStyle w:val="a3"/>
        <w:numPr>
          <w:ilvl w:val="0"/>
          <w:numId w:val="45"/>
        </w:num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28B">
        <w:rPr>
          <w:rFonts w:ascii="Times New Roman" w:hAnsi="Times New Roman" w:cs="Times New Roman"/>
          <w:sz w:val="24"/>
          <w:szCs w:val="24"/>
        </w:rPr>
        <w:t>«Об утверждении СанПиН 2.4.2.2821-10 «Санитарно-эпидемиологические требования к условиям и организации обучения в общеобразовательных учреждениях Указ о Всероссийском физкультурно-спортивном комплексе «Готов к труду и обороне» 24 марта 2014 года</w:t>
      </w:r>
    </w:p>
    <w:p w:rsidR="00C60E3D" w:rsidRDefault="00AB1B92" w:rsidP="009A7E06">
      <w:pPr>
        <w:pStyle w:val="a4"/>
        <w:numPr>
          <w:ilvl w:val="0"/>
          <w:numId w:val="49"/>
        </w:numPr>
        <w:ind w:right="536"/>
        <w:rPr>
          <w:rFonts w:ascii="Times New Roman" w:hAnsi="Times New Roman" w:cs="Times New Roman"/>
          <w:sz w:val="24"/>
          <w:szCs w:val="24"/>
        </w:rPr>
      </w:pPr>
      <w:r w:rsidRPr="00C60E3D">
        <w:rPr>
          <w:rFonts w:ascii="Times New Roman" w:hAnsi="Times New Roman" w:cs="Times New Roman"/>
          <w:sz w:val="24"/>
          <w:szCs w:val="24"/>
        </w:rPr>
        <w:t>Устав учреждения.</w:t>
      </w:r>
    </w:p>
    <w:p w:rsidR="00867A5E" w:rsidRDefault="00867A5E" w:rsidP="009A7E06">
      <w:pPr>
        <w:pStyle w:val="a4"/>
        <w:ind w:right="536"/>
        <w:rPr>
          <w:rFonts w:ascii="Times New Roman" w:hAnsi="Times New Roman" w:cs="Times New Roman"/>
          <w:sz w:val="24"/>
          <w:szCs w:val="24"/>
        </w:rPr>
      </w:pPr>
    </w:p>
    <w:p w:rsidR="00C60E3D" w:rsidRPr="00C60E3D" w:rsidRDefault="00C60E3D" w:rsidP="009A7E06">
      <w:pPr>
        <w:pStyle w:val="a4"/>
        <w:numPr>
          <w:ilvl w:val="0"/>
          <w:numId w:val="49"/>
        </w:numPr>
        <w:ind w:right="536"/>
        <w:rPr>
          <w:rFonts w:ascii="Times New Roman" w:hAnsi="Times New Roman" w:cs="Times New Roman"/>
          <w:sz w:val="24"/>
          <w:szCs w:val="24"/>
        </w:rPr>
      </w:pPr>
      <w:r w:rsidRPr="00C60E3D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МБОУ </w:t>
      </w:r>
      <w:proofErr w:type="spellStart"/>
      <w:proofErr w:type="gramStart"/>
      <w:r w:rsidRPr="00C60E3D">
        <w:rPr>
          <w:rFonts w:ascii="Times New Roman" w:hAnsi="Times New Roman" w:cs="Times New Roman"/>
          <w:sz w:val="24"/>
          <w:szCs w:val="24"/>
        </w:rPr>
        <w:t>РыновскойООШ</w:t>
      </w:r>
      <w:proofErr w:type="spellEnd"/>
      <w:r w:rsidRPr="00C60E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67A5E" w:rsidRDefault="00867A5E" w:rsidP="009A7E06">
      <w:pPr>
        <w:pStyle w:val="a4"/>
        <w:ind w:right="536" w:firstLine="60"/>
        <w:rPr>
          <w:rFonts w:ascii="Times New Roman" w:hAnsi="Times New Roman" w:cs="Times New Roman"/>
          <w:sz w:val="24"/>
          <w:szCs w:val="24"/>
        </w:rPr>
      </w:pPr>
    </w:p>
    <w:p w:rsidR="00AB1B92" w:rsidRPr="00C60E3D" w:rsidRDefault="00C60E3D" w:rsidP="009A7E06">
      <w:pPr>
        <w:pStyle w:val="a4"/>
        <w:numPr>
          <w:ilvl w:val="0"/>
          <w:numId w:val="49"/>
        </w:numPr>
        <w:ind w:right="536"/>
        <w:rPr>
          <w:rFonts w:ascii="Times New Roman" w:hAnsi="Times New Roman" w:cs="Times New Roman"/>
          <w:sz w:val="24"/>
          <w:szCs w:val="24"/>
        </w:rPr>
      </w:pPr>
      <w:r w:rsidRPr="00C60E3D">
        <w:rPr>
          <w:rFonts w:ascii="Times New Roman" w:hAnsi="Times New Roman" w:cs="Times New Roman"/>
          <w:sz w:val="24"/>
          <w:szCs w:val="24"/>
        </w:rPr>
        <w:t xml:space="preserve">Учебного плана и </w:t>
      </w:r>
      <w:proofErr w:type="gramStart"/>
      <w:r w:rsidRPr="00C60E3D">
        <w:rPr>
          <w:rFonts w:ascii="Times New Roman" w:hAnsi="Times New Roman" w:cs="Times New Roman"/>
          <w:sz w:val="24"/>
          <w:szCs w:val="24"/>
        </w:rPr>
        <w:t>годового  календарного</w:t>
      </w:r>
      <w:proofErr w:type="gramEnd"/>
      <w:r w:rsidRPr="00C60E3D">
        <w:rPr>
          <w:rFonts w:ascii="Times New Roman" w:hAnsi="Times New Roman" w:cs="Times New Roman"/>
          <w:sz w:val="24"/>
          <w:szCs w:val="24"/>
        </w:rPr>
        <w:t xml:space="preserve"> </w:t>
      </w:r>
      <w:r w:rsidR="00B32365">
        <w:rPr>
          <w:rFonts w:ascii="Times New Roman" w:hAnsi="Times New Roman" w:cs="Times New Roman"/>
          <w:sz w:val="24"/>
          <w:szCs w:val="24"/>
        </w:rPr>
        <w:t xml:space="preserve">графика МБОУ </w:t>
      </w:r>
      <w:proofErr w:type="spellStart"/>
      <w:r w:rsidR="00B32365">
        <w:rPr>
          <w:rFonts w:ascii="Times New Roman" w:hAnsi="Times New Roman" w:cs="Times New Roman"/>
          <w:sz w:val="24"/>
          <w:szCs w:val="24"/>
        </w:rPr>
        <w:t>Рынновской</w:t>
      </w:r>
      <w:proofErr w:type="spellEnd"/>
      <w:r w:rsidR="00B32365">
        <w:rPr>
          <w:rFonts w:ascii="Times New Roman" w:hAnsi="Times New Roman" w:cs="Times New Roman"/>
          <w:sz w:val="24"/>
          <w:szCs w:val="24"/>
        </w:rPr>
        <w:t xml:space="preserve"> ООШ 2025-2026</w:t>
      </w:r>
      <w:r w:rsidR="006F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3D">
        <w:rPr>
          <w:rFonts w:ascii="Times New Roman" w:hAnsi="Times New Roman" w:cs="Times New Roman"/>
          <w:sz w:val="24"/>
          <w:szCs w:val="24"/>
        </w:rPr>
        <w:t>уч.г</w:t>
      </w:r>
      <w:proofErr w:type="spellEnd"/>
    </w:p>
    <w:p w:rsidR="00867A5E" w:rsidRDefault="00867A5E" w:rsidP="009A7E06">
      <w:pPr>
        <w:pStyle w:val="a4"/>
        <w:ind w:right="536"/>
        <w:rPr>
          <w:rFonts w:ascii="Times New Roman" w:hAnsi="Times New Roman" w:cs="Times New Roman"/>
          <w:sz w:val="24"/>
          <w:szCs w:val="24"/>
        </w:rPr>
      </w:pPr>
    </w:p>
    <w:p w:rsidR="00867A5E" w:rsidRDefault="00AB1B92" w:rsidP="009A7E06">
      <w:pPr>
        <w:pStyle w:val="a4"/>
        <w:ind w:right="536"/>
        <w:rPr>
          <w:rFonts w:ascii="Times New Roman" w:hAnsi="Times New Roman" w:cs="Times New Roman"/>
          <w:color w:val="000000"/>
          <w:sz w:val="24"/>
          <w:szCs w:val="24"/>
        </w:rPr>
      </w:pPr>
      <w:r w:rsidRPr="00C60E3D">
        <w:rPr>
          <w:rFonts w:ascii="Times New Roman" w:hAnsi="Times New Roman" w:cs="Times New Roman"/>
          <w:sz w:val="24"/>
          <w:szCs w:val="24"/>
        </w:rPr>
        <w:t>Эти документы определили заказ на физическое развитие детей. В дополнительном образовании есть физкультурно-спортивная направленность.</w:t>
      </w:r>
    </w:p>
    <w:p w:rsidR="00920275" w:rsidRPr="00C60E3D" w:rsidRDefault="00AB1B92" w:rsidP="009A7E06">
      <w:pPr>
        <w:pStyle w:val="a4"/>
        <w:ind w:right="536"/>
        <w:rPr>
          <w:rFonts w:ascii="Times New Roman" w:hAnsi="Times New Roman" w:cs="Times New Roman"/>
          <w:sz w:val="24"/>
          <w:szCs w:val="24"/>
        </w:rPr>
      </w:pPr>
      <w:r w:rsidRPr="00C60E3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Футбол - одна из самых популярных и массовых коллективных спортивных игр. Футбол является хорошим средством физического развития обучающихся.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позволяет последовательно решать задачи физического воспитания школьников на этапе с первого года обучения по пятый год обучения, формируя у учащихся целостное представление о физической культуре, ее возможностях в повышении работоспособности и улучшения состояния здоровья, а главное - воспитывая личность, способную к самостоятельной, творческой деятельности. Технические приемы, тактические действия и собственно сама игра в футбол включают в себе большие возможности для формирования жизненно важных двигательных навыков и развития физических способностей детей. Научные исследования игровой деятельности подчеркивают ее уникальные возможности не только для физического, но и нравственного воспитания детей, особенно для развития познавательных интересов, выработки воли и характера, формирования умения ориентироваться в окружающей действительности, воспитания чувства коллективизма. </w:t>
      </w:r>
    </w:p>
    <w:p w:rsidR="00920275" w:rsidRDefault="00920275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 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кружковой  деятельности по спортивно-оздоровительному направлению направлена на: </w:t>
      </w:r>
    </w:p>
    <w:p w:rsidR="00920275" w:rsidRDefault="005C6A24" w:rsidP="009A7E06">
      <w:pPr>
        <w:pStyle w:val="a4"/>
        <w:numPr>
          <w:ilvl w:val="0"/>
          <w:numId w:val="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основных задач физического воспитания; </w:t>
      </w:r>
    </w:p>
    <w:p w:rsidR="00920275" w:rsidRDefault="005C6A24" w:rsidP="009A7E06">
      <w:pPr>
        <w:pStyle w:val="a4"/>
        <w:numPr>
          <w:ilvl w:val="0"/>
          <w:numId w:val="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укрепление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здоровья, содействие физическому развитию; </w:t>
      </w:r>
    </w:p>
    <w:p w:rsidR="00920275" w:rsidRDefault="005C6A24" w:rsidP="009A7E06">
      <w:pPr>
        <w:pStyle w:val="a4"/>
        <w:numPr>
          <w:ilvl w:val="0"/>
          <w:numId w:val="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жизненно важным умениям и навыкам; </w:t>
      </w:r>
    </w:p>
    <w:p w:rsidR="00920275" w:rsidRDefault="005C6A24" w:rsidP="009A7E06">
      <w:pPr>
        <w:pStyle w:val="a4"/>
        <w:numPr>
          <w:ilvl w:val="0"/>
          <w:numId w:val="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двигательных способностей, приобретение необходимых знаний в области физической культуры и спорта; </w:t>
      </w:r>
    </w:p>
    <w:p w:rsidR="00920275" w:rsidRDefault="005C6A24" w:rsidP="009A7E06">
      <w:pPr>
        <w:pStyle w:val="a4"/>
        <w:numPr>
          <w:ilvl w:val="0"/>
          <w:numId w:val="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потребности и умения самостоятельно заниматься физическими упражнениями, сознательно применять их в целях отдыха, тренировки; </w:t>
      </w:r>
    </w:p>
    <w:p w:rsidR="00920275" w:rsidRDefault="005C6A24" w:rsidP="009A7E06">
      <w:pPr>
        <w:pStyle w:val="a4"/>
        <w:numPr>
          <w:ilvl w:val="0"/>
          <w:numId w:val="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содействие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воспитанию нравственных и волевых качеств, психических процессов и свойств личности. </w:t>
      </w:r>
    </w:p>
    <w:p w:rsidR="00920275" w:rsidRDefault="00604A12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</w:t>
      </w:r>
      <w:r w:rsidR="00B32365">
        <w:rPr>
          <w:rFonts w:ascii="Times New Roman" w:hAnsi="Times New Roman" w:cs="Times New Roman"/>
          <w:sz w:val="24"/>
          <w:szCs w:val="24"/>
        </w:rPr>
        <w:t>на на 35</w:t>
      </w:r>
      <w:r w:rsidR="005830CC">
        <w:rPr>
          <w:rFonts w:ascii="Times New Roman" w:hAnsi="Times New Roman" w:cs="Times New Roman"/>
          <w:sz w:val="24"/>
          <w:szCs w:val="24"/>
        </w:rPr>
        <w:t xml:space="preserve"> час</w:t>
      </w:r>
      <w:r w:rsidR="00B32365">
        <w:rPr>
          <w:rFonts w:ascii="Times New Roman" w:hAnsi="Times New Roman" w:cs="Times New Roman"/>
          <w:sz w:val="24"/>
          <w:szCs w:val="24"/>
        </w:rPr>
        <w:t>ов в учебном году в 1</w:t>
      </w:r>
      <w:r>
        <w:rPr>
          <w:rFonts w:ascii="Times New Roman" w:hAnsi="Times New Roman" w:cs="Times New Roman"/>
          <w:sz w:val="24"/>
          <w:szCs w:val="24"/>
        </w:rPr>
        <w:t>-4</w:t>
      </w:r>
      <w:r w:rsidR="00D04FB5">
        <w:rPr>
          <w:rFonts w:ascii="Times New Roman" w:hAnsi="Times New Roman" w:cs="Times New Roman"/>
          <w:sz w:val="24"/>
          <w:szCs w:val="24"/>
        </w:rPr>
        <w:t xml:space="preserve"> </w:t>
      </w:r>
      <w:r w:rsidR="005C6A24">
        <w:rPr>
          <w:rFonts w:ascii="Times New Roman" w:hAnsi="Times New Roman" w:cs="Times New Roman"/>
          <w:sz w:val="24"/>
          <w:szCs w:val="24"/>
        </w:rPr>
        <w:t xml:space="preserve">классах соответственно. Срок реализации программы – 1 год.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программы: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 и возможностей учащихся на удовлетворение их потребностей в занятиях физической культурой и спортом;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условий для занятий мини-футболом по месту учебы;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системного отбора учащихся, имеющих задатки и способности для занятий в </w:t>
      </w:r>
      <w:r w:rsidR="006F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СШ Тарасовского  муниципального района.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условий для проведения соревнований по мини-футболу среди учащихся общеобразовательных школ;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программы: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факторов отбора (критерии, методы, организацию) для дальнейшей спортивной ориентации в области футбола;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учащимися физических упражнений из видов спорта, включенных в примерную государственную программу по физической культуре гимнастика, легкая атлетика, и др., а также углубленное изучение технических действий футбола.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учащимися простейших способов самоконтроля за физической нагрузкой; </w:t>
      </w:r>
    </w:p>
    <w:p w:rsidR="00920275" w:rsidRDefault="005C6A24" w:rsidP="009A7E06">
      <w:pPr>
        <w:pStyle w:val="a4"/>
        <w:numPr>
          <w:ilvl w:val="0"/>
          <w:numId w:val="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элементарных знаний в области гигиены и медицины, анатомии и физиологии. </w:t>
      </w:r>
    </w:p>
    <w:p w:rsidR="00920275" w:rsidRDefault="00920275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920275" w:rsidRDefault="005C6A24" w:rsidP="009A7E06">
      <w:pPr>
        <w:pStyle w:val="a4"/>
        <w:ind w:right="53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Особенностью программы является то, что она, основываясь на курсе обучения игре в мини-футбол, раскрывает обязательный минимум учебного материала для такого рода программ. Курс обучения игре в футбол и технические приемы, которые в ней используются, содержат в себе большие возможности не только для формирования двигательных навыков у детей и развития физических способностей, но и также служат примером нравственного воспитания учащихся. Игра в мини-футбол развивает у школьников стремление к познанию, вырабатывает волю и характер, формирует чувство коллективизма, и способствует становлению личности. В рамках этой программы осуществляется проведение системного отбора учащихся, имеющих задатки и способности к дальнейшей спортивной ориентации и профессиональной деятельности в области мини-футбола. </w:t>
      </w:r>
    </w:p>
    <w:p w:rsidR="00B266E2" w:rsidRDefault="00B266E2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6E2" w:rsidRDefault="00B266E2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04E" w:rsidRDefault="00BE304E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E06" w:rsidRDefault="009A7E06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обеспечить детям с учетом их потребностей физиологическую норму двигательной активности, необходимую для нормального развития основных систем организма и моторики растущего человека.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основу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кружковой  деятельности по спортивно-оздоровительному направлению «Мини-футбол»</w:t>
      </w:r>
      <w:r w:rsidR="006F3A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положены следующие принципы: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Принцип системности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Принцип преемственности </w:t>
      </w:r>
      <w:r>
        <w:rPr>
          <w:rFonts w:ascii="Times New Roman" w:hAnsi="Times New Roman" w:cs="Times New Roman"/>
          <w:sz w:val="24"/>
          <w:szCs w:val="24"/>
        </w:rPr>
        <w:t xml:space="preserve">определяет последовательность изложения программного материала по этапам подготовки.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Принцип вариативности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Разделы программы: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Основы знаний по физической культуре и спорту.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Охраны труда и техника безопасности на уроках физической культуры и занятиях спортом.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Общая физическая подготовка.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Специальная физическая подготовка.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Технико-тактическая подготовка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Контрольные и тестовые упражнения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Этапы реализации программы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D04FB5">
        <w:rPr>
          <w:rFonts w:ascii="Times New Roman" w:hAnsi="Times New Roman" w:cs="Times New Roman"/>
          <w:sz w:val="24"/>
          <w:szCs w:val="24"/>
        </w:rPr>
        <w:t>1</w:t>
      </w:r>
      <w:r w:rsidR="009A659E">
        <w:rPr>
          <w:rFonts w:ascii="Times New Roman" w:hAnsi="Times New Roman" w:cs="Times New Roman"/>
          <w:sz w:val="24"/>
          <w:szCs w:val="24"/>
        </w:rPr>
        <w:t xml:space="preserve"> раз в неделю, 40</w:t>
      </w:r>
      <w:r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этап </w:t>
      </w:r>
      <w:r>
        <w:rPr>
          <w:rFonts w:ascii="Times New Roman" w:hAnsi="Times New Roman" w:cs="Times New Roman"/>
          <w:sz w:val="24"/>
          <w:szCs w:val="24"/>
        </w:rPr>
        <w:t xml:space="preserve">- формирование групп, знакомство с результатами медицинского осмотра, проведение спортивных тестов.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втором этапе </w:t>
      </w:r>
      <w:r>
        <w:rPr>
          <w:rFonts w:ascii="Times New Roman" w:hAnsi="Times New Roman" w:cs="Times New Roman"/>
          <w:sz w:val="24"/>
          <w:szCs w:val="24"/>
        </w:rPr>
        <w:t xml:space="preserve">происходит реализация основных целей и задач программы и предусматривает следующие виды деятельности учащихся; </w:t>
      </w:r>
    </w:p>
    <w:p w:rsidR="00920275" w:rsidRDefault="005C6A24" w:rsidP="009A7E06">
      <w:pPr>
        <w:pStyle w:val="a4"/>
        <w:numPr>
          <w:ilvl w:val="0"/>
          <w:numId w:val="8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основам здорового образа жизни, техническим и тактическим приемам игры, большое внимание уделяется физической подготовке, знаниям о достижениях российского мини-футбола, навыках судейства и правил игры. </w:t>
      </w:r>
    </w:p>
    <w:p w:rsidR="00920275" w:rsidRDefault="005C6A24" w:rsidP="009A7E06">
      <w:pPr>
        <w:pStyle w:val="a4"/>
        <w:numPr>
          <w:ilvl w:val="0"/>
          <w:numId w:val="8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Закрепление: многократное повторение изучаемого материала в меняющихся условиях (смена инвентаря, условий и способа выполнения действия) содействует более глубокому закреплению новых элементов и повышению положительных эмоций. </w:t>
      </w:r>
    </w:p>
    <w:p w:rsidR="00920275" w:rsidRDefault="005C6A24" w:rsidP="009A7E06">
      <w:pPr>
        <w:pStyle w:val="a4"/>
        <w:numPr>
          <w:ilvl w:val="0"/>
          <w:numId w:val="8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упражнений на передвижения. Совершенствование их способов должно проходить в сочетании с быстрым изменением направлений, неожиданной сменой ритма, внезапными остановками и ускорениями.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этап </w:t>
      </w:r>
      <w:r>
        <w:rPr>
          <w:rFonts w:ascii="Times New Roman" w:hAnsi="Times New Roman" w:cs="Times New Roman"/>
          <w:sz w:val="24"/>
          <w:szCs w:val="24"/>
        </w:rPr>
        <w:t xml:space="preserve">- итоговый; </w:t>
      </w:r>
    </w:p>
    <w:p w:rsidR="00920275" w:rsidRDefault="005C6A24" w:rsidP="009A7E06">
      <w:pPr>
        <w:pStyle w:val="a4"/>
        <w:numPr>
          <w:ilvl w:val="0"/>
          <w:numId w:val="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занятий </w:t>
      </w:r>
    </w:p>
    <w:p w:rsidR="00920275" w:rsidRDefault="005C6A24" w:rsidP="009A7E06">
      <w:pPr>
        <w:pStyle w:val="a4"/>
        <w:numPr>
          <w:ilvl w:val="0"/>
          <w:numId w:val="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участия в секции </w:t>
      </w:r>
    </w:p>
    <w:p w:rsidR="00920275" w:rsidRDefault="005C6A24" w:rsidP="009A7E06">
      <w:pPr>
        <w:pStyle w:val="a4"/>
        <w:numPr>
          <w:ilvl w:val="0"/>
          <w:numId w:val="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Контрольно-испытательные тесты </w:t>
      </w:r>
    </w:p>
    <w:p w:rsidR="00920275" w:rsidRDefault="005C6A24" w:rsidP="009A7E06">
      <w:pPr>
        <w:pStyle w:val="a4"/>
        <w:numPr>
          <w:ilvl w:val="0"/>
          <w:numId w:val="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соревнованиях.</w:t>
      </w:r>
    </w:p>
    <w:p w:rsidR="0005428B" w:rsidRDefault="0005428B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150D63" w:rsidRDefault="00150D63" w:rsidP="009A7E06">
      <w:pPr>
        <w:pStyle w:val="a4"/>
        <w:ind w:right="53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50D63">
        <w:rPr>
          <w:rFonts w:ascii="Times New Roman" w:hAnsi="Times New Roman" w:cs="Times New Roman"/>
          <w:b/>
          <w:bCs/>
          <w:sz w:val="28"/>
          <w:szCs w:val="28"/>
        </w:rPr>
        <w:t>1.ПЛАНИРУЕМЫЕ  РЕЗУЛЬТАТЫ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50D63" w:rsidRDefault="00150D63" w:rsidP="009A7E06">
      <w:pPr>
        <w:pStyle w:val="a4"/>
        <w:numPr>
          <w:ilvl w:val="0"/>
          <w:numId w:val="3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будут иметь оздоровительный и развивающий эффект. </w:t>
      </w:r>
    </w:p>
    <w:p w:rsidR="00150D63" w:rsidRDefault="00150D63" w:rsidP="009A7E06">
      <w:pPr>
        <w:pStyle w:val="a4"/>
        <w:numPr>
          <w:ilvl w:val="0"/>
          <w:numId w:val="3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овладеют техническими приемами и тактическими взаимодействиями, научатся играть в мини-футбол и будут распространять его в уличной среде среди сверстников. </w:t>
      </w:r>
    </w:p>
    <w:p w:rsidR="00150D63" w:rsidRDefault="00150D63" w:rsidP="009A7E06">
      <w:pPr>
        <w:pStyle w:val="a4"/>
        <w:numPr>
          <w:ilvl w:val="0"/>
          <w:numId w:val="3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Смешанная команда класса примет участие в школьных соревнованиях по мини-футболу. </w:t>
      </w:r>
    </w:p>
    <w:p w:rsidR="00150D63" w:rsidRDefault="00150D63" w:rsidP="009A7E06">
      <w:pPr>
        <w:pStyle w:val="a4"/>
        <w:numPr>
          <w:ilvl w:val="0"/>
          <w:numId w:val="39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Перспективные ребята присоединятся к сборной команде школы и примут участие во Всероссийском проекте Мини-футбол в школу». </w:t>
      </w:r>
    </w:p>
    <w:p w:rsidR="00BA35D3" w:rsidRDefault="00BA35D3" w:rsidP="009A7E06">
      <w:pPr>
        <w:pStyle w:val="a4"/>
        <w:ind w:right="53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63" w:rsidRDefault="00150D63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Учащиеся должны: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об особенностях зарождения, истории мини-футбола;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о физических качествах и правилах их тестирования;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основы личной гигиены, причины травматизма при занятии мини-футболом и правила его предупреждения;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Обосновывать значение занятий футболом в совершенствовании функциональных возможностей организма человека;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организовать самостоятельные занятия мини-футболом, а также, с группой товарищей;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и проводить соревнования по мини-футболу в классе, во дворе, в оздоровительном лагере и др.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требования по общей физической подготовке в соответствии с возрастом;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требования по специальной физической подготовке в соответствии с возрастом;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игровые упражнения, подвижные игры и эстафеты с элементами футбола;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техническими и тактическими приемами мини-футбола по возрасту; </w:t>
      </w:r>
    </w:p>
    <w:p w:rsidR="00150D63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основы судейства и выполнять жесты футбольного арбитра; </w:t>
      </w:r>
    </w:p>
    <w:p w:rsidR="00150D63" w:rsidRPr="00B266E2" w:rsidRDefault="00150D63" w:rsidP="009A7E06">
      <w:pPr>
        <w:pStyle w:val="a4"/>
        <w:numPr>
          <w:ilvl w:val="0"/>
          <w:numId w:val="40"/>
        </w:numPr>
        <w:ind w:right="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6E2">
        <w:rPr>
          <w:rFonts w:ascii="Times New Roman" w:hAnsi="Times New Roman" w:cs="Times New Roman"/>
          <w:sz w:val="24"/>
          <w:szCs w:val="24"/>
        </w:rPr>
        <w:t xml:space="preserve">Играть в мини-футбол с соблюдением основных правил. </w:t>
      </w:r>
    </w:p>
    <w:p w:rsidR="00150D63" w:rsidRDefault="00150D63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УУД: </w:t>
      </w:r>
    </w:p>
    <w:p w:rsidR="00150D63" w:rsidRDefault="00150D63" w:rsidP="009A7E06">
      <w:pPr>
        <w:pStyle w:val="a4"/>
        <w:numPr>
          <w:ilvl w:val="0"/>
          <w:numId w:val="41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делать выводы в результате совместной работы класса и учителя </w:t>
      </w:r>
    </w:p>
    <w:p w:rsidR="00150D63" w:rsidRDefault="00150D63" w:rsidP="009A7E06">
      <w:pPr>
        <w:pStyle w:val="a4"/>
        <w:numPr>
          <w:ilvl w:val="0"/>
          <w:numId w:val="41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ориентироваться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понятиях «здоровый образ жизни», характеризовать значение занятий по оздоровлению, влиянию спорта на занятия и самочувствие; </w:t>
      </w:r>
    </w:p>
    <w:p w:rsidR="00150D63" w:rsidRDefault="00150D63" w:rsidP="009A7E06">
      <w:pPr>
        <w:pStyle w:val="a4"/>
        <w:numPr>
          <w:ilvl w:val="0"/>
          <w:numId w:val="41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характеризовать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роль и значение занятий с оздоровительной направленностью в режиме труда и отдыха; планировать и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 </w:t>
      </w:r>
    </w:p>
    <w:p w:rsidR="00150D63" w:rsidRDefault="00150D63" w:rsidP="009A7E06">
      <w:pPr>
        <w:pStyle w:val="a4"/>
        <w:numPr>
          <w:ilvl w:val="0"/>
          <w:numId w:val="41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поиск информации о здоровом образе жизни. </w:t>
      </w:r>
    </w:p>
    <w:p w:rsidR="00150D63" w:rsidRDefault="00150D63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УУД: </w:t>
      </w:r>
    </w:p>
    <w:p w:rsidR="00150D63" w:rsidRDefault="00150D63" w:rsidP="009A7E06">
      <w:pPr>
        <w:pStyle w:val="a4"/>
        <w:numPr>
          <w:ilvl w:val="0"/>
          <w:numId w:val="4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 эмоции; </w:t>
      </w:r>
    </w:p>
    <w:p w:rsidR="00150D63" w:rsidRDefault="00150D63" w:rsidP="009A7E06">
      <w:pPr>
        <w:pStyle w:val="a4"/>
        <w:numPr>
          <w:ilvl w:val="0"/>
          <w:numId w:val="42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эмоции других людей, сочувствовать, сопереживать. </w:t>
      </w:r>
    </w:p>
    <w:p w:rsidR="00150D63" w:rsidRDefault="00150D63" w:rsidP="009A7E06">
      <w:pPr>
        <w:pStyle w:val="a4"/>
        <w:numPr>
          <w:ilvl w:val="0"/>
          <w:numId w:val="42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установка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здоровый образ жизни; </w:t>
      </w:r>
    </w:p>
    <w:p w:rsidR="00150D63" w:rsidRDefault="00150D63" w:rsidP="009A7E06">
      <w:pPr>
        <w:pStyle w:val="a4"/>
        <w:numPr>
          <w:ilvl w:val="0"/>
          <w:numId w:val="42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эмпатия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понимание чувств других людей и сопереживание им в процессе знакомства с играми на развитие сенсорной чувствительности; </w:t>
      </w:r>
    </w:p>
    <w:p w:rsidR="00370E8B" w:rsidRPr="00B266E2" w:rsidRDefault="00150D63" w:rsidP="009A7E06">
      <w:pPr>
        <w:pStyle w:val="a4"/>
        <w:numPr>
          <w:ilvl w:val="0"/>
          <w:numId w:val="42"/>
        </w:numPr>
        <w:ind w:right="5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266E2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proofErr w:type="gramEnd"/>
      <w:r w:rsidRPr="00B266E2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моральных норм на занятиях фитнесом и ориентации на их выполнение; </w:t>
      </w:r>
    </w:p>
    <w:p w:rsidR="00150D63" w:rsidRDefault="00150D63" w:rsidP="009A7E06">
      <w:pPr>
        <w:pStyle w:val="a4"/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Регулятивные УУД: </w:t>
      </w:r>
    </w:p>
    <w:p w:rsidR="00150D63" w:rsidRPr="00BA35D3" w:rsidRDefault="00150D63" w:rsidP="00BA35D3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определять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формировать цель деятельности с помощью учителя;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учиться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по определенному алгоритму;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места занятий физическими упражнениями и играми в сотрудничестве с учителем;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поведения и предупреждения травматизма во время занятий;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адекватно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воспринимать предложения и оценку учителя, товарищей, родителей и других людей во время показательных выступлений, индивидуальных и групповых заданий;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правильность выполнения действия;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адекватно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воспринимать предложения и оценку учителя, товарищей, родителей и других людей;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инициативу в творческом сотрудничестве при составлении комплексов упражнений, игровых ситуаций;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проводить игры на переменах, утреннюю зарядку с музыкальным сопровождением; </w:t>
      </w:r>
    </w:p>
    <w:p w:rsidR="00150D63" w:rsidRDefault="00150D63" w:rsidP="009A7E06">
      <w:pPr>
        <w:pStyle w:val="a4"/>
        <w:numPr>
          <w:ilvl w:val="0"/>
          <w:numId w:val="43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адекватно оценивать правильность выполнения упражнений, заданий учителя и вносить коррективы в исполнение по ходу реализации и после. </w:t>
      </w:r>
    </w:p>
    <w:p w:rsidR="00150D63" w:rsidRDefault="00150D63" w:rsidP="009A7E06">
      <w:pPr>
        <w:pStyle w:val="a4"/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Коммуникативные УУД: </w:t>
      </w:r>
    </w:p>
    <w:p w:rsidR="00150D63" w:rsidRDefault="00150D63" w:rsidP="009A7E06">
      <w:pPr>
        <w:pStyle w:val="a4"/>
        <w:numPr>
          <w:ilvl w:val="0"/>
          <w:numId w:val="44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планирование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сотрудничества с учителем и сверстниками — определение цели, функций участников, способов взаимодействия; </w:t>
      </w:r>
    </w:p>
    <w:p w:rsidR="00150D63" w:rsidRDefault="00150D63" w:rsidP="009A7E06">
      <w:pPr>
        <w:pStyle w:val="a4"/>
        <w:numPr>
          <w:ilvl w:val="0"/>
          <w:numId w:val="44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постановка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вопросов — инициативное сотрудничество в поиске и сборе информации; </w:t>
      </w:r>
    </w:p>
    <w:p w:rsidR="00150D63" w:rsidRDefault="00150D63" w:rsidP="009A7E06">
      <w:pPr>
        <w:pStyle w:val="a4"/>
        <w:numPr>
          <w:ilvl w:val="0"/>
          <w:numId w:val="44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разрешение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150D63" w:rsidRDefault="00150D63" w:rsidP="009A7E06">
      <w:pPr>
        <w:pStyle w:val="a4"/>
        <w:numPr>
          <w:ilvl w:val="0"/>
          <w:numId w:val="44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 партнёра — контроль, коррекция, оценка его действий; </w:t>
      </w:r>
    </w:p>
    <w:p w:rsidR="00150D63" w:rsidRDefault="00150D63" w:rsidP="009A7E06">
      <w:pPr>
        <w:pStyle w:val="a4"/>
        <w:numPr>
          <w:ilvl w:val="0"/>
          <w:numId w:val="44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</w:p>
    <w:p w:rsidR="00150D63" w:rsidRDefault="00150D63" w:rsidP="009A7E06">
      <w:pPr>
        <w:pStyle w:val="a4"/>
        <w:numPr>
          <w:ilvl w:val="0"/>
          <w:numId w:val="44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навыков позитивного коммуникативного общения. </w:t>
      </w:r>
    </w:p>
    <w:p w:rsidR="00150D63" w:rsidRDefault="00150D63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304E" w:rsidRDefault="00BE304E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РЕЗУЛЬТАТЫ ОСВОЕНИЯ КУРСА ВНЕУРОЧНОЙ ДЕЯТЕЛЬНОСТИ ПО СПОРТИВНО-ОЗДОРОВИТЕЛЬНОМУ НАПРАВЛЕНИЮ «Мини- футбол»</w:t>
      </w:r>
    </w:p>
    <w:p w:rsidR="00920275" w:rsidRDefault="00920275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275" w:rsidRDefault="005C6A24" w:rsidP="009A7E06">
      <w:pPr>
        <w:pStyle w:val="a4"/>
        <w:ind w:right="536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освоения содержания программного материала по футболу учащиеся должны:</w:t>
      </w:r>
    </w:p>
    <w:p w:rsidR="00920275" w:rsidRDefault="005C6A24" w:rsidP="009A7E06">
      <w:pPr>
        <w:pStyle w:val="a4"/>
        <w:ind w:right="536"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Обосновывать: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Значение занятий футболом в совершенствовании функциональных возможностей организма человека;</w:t>
      </w:r>
    </w:p>
    <w:p w:rsidR="00920275" w:rsidRDefault="005C6A24" w:rsidP="009A7E06">
      <w:pPr>
        <w:pStyle w:val="a4"/>
        <w:ind w:left="720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Выполнять: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Правила безопасного поведения во время занятий футболом;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Игровые упражнения, подвижные игры и эстафеты с элементами футбола;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приёмы и тактические действия;</w:t>
      </w:r>
    </w:p>
    <w:p w:rsidR="00920275" w:rsidRDefault="005C6A24" w:rsidP="009A7E06">
      <w:pPr>
        <w:pStyle w:val="a4"/>
        <w:ind w:left="708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Классифицировать: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Основные правила соревнований по футболу;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Наименования разучиваемых технических приемов игры и основы правильной техники;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Наиболее типичные ошибки при выполнении технических приемов и тактических действий;</w:t>
      </w:r>
    </w:p>
    <w:p w:rsidR="00920275" w:rsidRDefault="005C6A24" w:rsidP="009A7E06">
      <w:pPr>
        <w:pStyle w:val="a4"/>
        <w:ind w:left="720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Понимать: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Жесты футбольного арбитра;</w:t>
      </w:r>
    </w:p>
    <w:p w:rsidR="00920275" w:rsidRDefault="005C6A24" w:rsidP="009A7E06">
      <w:pPr>
        <w:pStyle w:val="a4"/>
        <w:ind w:left="720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Соблюдать: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Правила безопасности и профилактики травматизма на занятиях футболом;</w:t>
      </w:r>
    </w:p>
    <w:p w:rsidR="00920275" w:rsidRDefault="005C6A24" w:rsidP="009A7E06">
      <w:pPr>
        <w:pStyle w:val="a4"/>
        <w:ind w:left="720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Играть: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футбол с соблюдением основных правил;</w:t>
      </w:r>
    </w:p>
    <w:p w:rsidR="00920275" w:rsidRDefault="005C6A24" w:rsidP="009A7E06">
      <w:pPr>
        <w:pStyle w:val="a4"/>
        <w:ind w:left="720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Демонстрировать: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Жесты футбольного арбитра;</w:t>
      </w:r>
    </w:p>
    <w:p w:rsidR="00920275" w:rsidRDefault="005C6A24" w:rsidP="009A7E06">
      <w:pPr>
        <w:pStyle w:val="a4"/>
        <w:ind w:left="720" w:right="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Проводить:</w:t>
      </w:r>
    </w:p>
    <w:p w:rsidR="00920275" w:rsidRDefault="005C6A24" w:rsidP="009A7E06">
      <w:pPr>
        <w:pStyle w:val="a4"/>
        <w:numPr>
          <w:ilvl w:val="0"/>
          <w:numId w:val="38"/>
        </w:numPr>
        <w:ind w:right="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Судейство по футболу.</w:t>
      </w:r>
    </w:p>
    <w:p w:rsidR="00920275" w:rsidRDefault="00920275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7E06" w:rsidRDefault="009A7E06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7E06" w:rsidRDefault="009A7E06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35D3" w:rsidRDefault="00BA35D3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35D3" w:rsidRDefault="00BA35D3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275" w:rsidRDefault="005C6A24" w:rsidP="009A7E06">
      <w:pPr>
        <w:pStyle w:val="a4"/>
        <w:ind w:right="5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и виды контроля за реализацией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 .</w:t>
      </w:r>
      <w:proofErr w:type="gramEnd"/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Учет знаний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умений для контроля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оценки результатов освоения программы внеурочной деятельности происходит путем участия в соревнованиях (школьных, районных, городских), эстафетах, конкурсах, участие в проведении общешкольных мероприятиях: День Здоровья, игра «Спортивные игры». </w:t>
      </w:r>
    </w:p>
    <w:p w:rsidR="00920275" w:rsidRDefault="00920275" w:rsidP="009A7E06">
      <w:pPr>
        <w:pStyle w:val="a4"/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275" w:rsidRDefault="005C6A24" w:rsidP="009A7E06">
      <w:pPr>
        <w:pStyle w:val="a4"/>
        <w:ind w:right="5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0275" w:rsidRDefault="005C6A24" w:rsidP="009A7E06">
      <w:pPr>
        <w:pStyle w:val="a4"/>
        <w:ind w:left="708"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юных футболистов должна ориентироваться на следующие положения: </w:t>
      </w:r>
    </w:p>
    <w:p w:rsidR="00920275" w:rsidRDefault="005C6A24" w:rsidP="009A7E06">
      <w:pPr>
        <w:pStyle w:val="a4"/>
        <w:numPr>
          <w:ilvl w:val="0"/>
          <w:numId w:val="25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усиление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индивидуальной работы по овладению техникой и совершенствованием в навыках выполнения технических приемов и их способов; </w:t>
      </w:r>
    </w:p>
    <w:p w:rsidR="00920275" w:rsidRDefault="005C6A24" w:rsidP="009A7E06">
      <w:pPr>
        <w:pStyle w:val="a4"/>
        <w:numPr>
          <w:ilvl w:val="0"/>
          <w:numId w:val="25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объема индивидуальной тактической подготовке как важнейшего условия реализации технического потенциала отдельных футболистов и команды в целом в рамках избранных систем игры и групповой тактике в нападении и защите; </w:t>
      </w:r>
    </w:p>
    <w:p w:rsidR="00920275" w:rsidRDefault="005C6A24" w:rsidP="009A7E06">
      <w:pPr>
        <w:pStyle w:val="a4"/>
        <w:numPr>
          <w:ilvl w:val="0"/>
          <w:numId w:val="25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подготовке юных футболистов должно быть такое сочетание тренировочных средств, которое обеспечивало бы соразмерность в развитии разных физических качеств; </w:t>
      </w:r>
    </w:p>
    <w:p w:rsidR="00920275" w:rsidRDefault="005C6A24" w:rsidP="009A7E06">
      <w:pPr>
        <w:pStyle w:val="a4"/>
        <w:numPr>
          <w:ilvl w:val="0"/>
          <w:numId w:val="25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тренировки на каждом этапе должно обеспечивать перспективное опережение формирования спортивно-технических умений и навыков. Юные футболисты должны постепенно овладевать умениями и навыками в режиме, необходимом для успешной соревновательной деятельности; </w:t>
      </w:r>
    </w:p>
    <w:p w:rsidR="00920275" w:rsidRDefault="005C6A24" w:rsidP="009A7E06">
      <w:pPr>
        <w:pStyle w:val="a4"/>
        <w:numPr>
          <w:ilvl w:val="0"/>
          <w:numId w:val="25"/>
        </w:numPr>
        <w:ind w:right="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отбора детей с высоким уровнем развития способностей к футболу. </w:t>
      </w:r>
    </w:p>
    <w:p w:rsidR="00920275" w:rsidRDefault="00920275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Соревнования по технической подготовке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Жонглирование мячом ногами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Упражнение выполняется поочередно правой и левой ногой. Удары, выполненные одной ногой дважды, засчитываются за один удар. Из трех попыток учитывается лучший результат.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Бег 30 м с ведением мяча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Испытуемый с мячом занимает позицию за линией старта. По сигналу игрок ведет мяч к линии финиша, выполняя на данной дистанции не менее трех касаний мяча ногами. Ведение осуществляется любым способом. Упражнение считается законченным,</w:t>
      </w:r>
      <w:r>
        <w:rPr>
          <w:rFonts w:ascii="Times New Roman" w:hAnsi="Times New Roman" w:cs="Times New Roman"/>
          <w:sz w:val="24"/>
          <w:szCs w:val="24"/>
        </w:rPr>
        <w:t xml:space="preserve"> когда испытуемый пересечет линию финиша. Учитывается время выполнения упражнения. Даются две попытки. Засчитывается лучший результат.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Ведение мяча по «восьмерке» </w:t>
      </w:r>
      <w:r>
        <w:rPr>
          <w:rFonts w:ascii="Times New Roman" w:hAnsi="Times New Roman" w:cs="Times New Roman"/>
          <w:sz w:val="24"/>
          <w:szCs w:val="24"/>
        </w:rPr>
        <w:t xml:space="preserve">(рис. 1). На поле стойками обозначается квадрат со сторонами 10 м. Одна стойка устанавливается в середине квадрата. По сигналу испытуемый ведет мяч от стойки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к стойке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Ц, </w:t>
      </w:r>
      <w:r>
        <w:rPr>
          <w:rFonts w:ascii="Times New Roman" w:hAnsi="Times New Roman" w:cs="Times New Roman"/>
          <w:sz w:val="24"/>
          <w:szCs w:val="24"/>
        </w:rPr>
        <w:t xml:space="preserve">обходит ее и движется к стойке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 xml:space="preserve">Обведя ее, он направляется к стойке В, огибает ее с внешней стороны и вновь ведет мяч к стойке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Ц. </w:t>
      </w:r>
      <w:r>
        <w:rPr>
          <w:rFonts w:ascii="Times New Roman" w:hAnsi="Times New Roman" w:cs="Times New Roman"/>
          <w:sz w:val="24"/>
          <w:szCs w:val="24"/>
        </w:rPr>
        <w:t xml:space="preserve">Обводя эту стойку уже с другой стороны, он движется к стойке Г. Обогнув ее, испытуемый финиширует у стойки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Ведение мяча осуществляется только внутренней и внешней частью подъема. Учитывается время выполнения задания. Из двух попыток засчитывается лучшая. </w:t>
      </w:r>
    </w:p>
    <w:p w:rsidR="00920275" w:rsidRDefault="00920275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Типы занятий: </w:t>
      </w:r>
    </w:p>
    <w:p w:rsidR="00920275" w:rsidRDefault="005C6A24" w:rsidP="009A7E06">
      <w:pPr>
        <w:pStyle w:val="a4"/>
        <w:numPr>
          <w:ilvl w:val="1"/>
          <w:numId w:val="30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0275" w:rsidRDefault="005C6A24" w:rsidP="009A7E06">
      <w:pPr>
        <w:pStyle w:val="a4"/>
        <w:numPr>
          <w:ilvl w:val="1"/>
          <w:numId w:val="30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тренировочные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0275" w:rsidRPr="00EA5A27" w:rsidRDefault="005C6A24" w:rsidP="009A7E06">
      <w:pPr>
        <w:pStyle w:val="a4"/>
        <w:numPr>
          <w:ilvl w:val="1"/>
          <w:numId w:val="30"/>
        </w:numPr>
        <w:ind w:left="709"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A27">
        <w:rPr>
          <w:rFonts w:ascii="Times New Roman" w:hAnsi="Times New Roman" w:cs="Times New Roman"/>
          <w:sz w:val="24"/>
          <w:szCs w:val="24"/>
        </w:rPr>
        <w:t>итоговые</w:t>
      </w:r>
      <w:proofErr w:type="gramEnd"/>
      <w:r w:rsidRPr="00EA5A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Формы работы с детьми </w:t>
      </w: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полностью построены на игровых обучающих ситуациях с использованием спортивного инвентаря и без него.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Фронтальные занятия.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Групповые занятия.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Спортивные праздники.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Спортивные развлечения.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Дни здоровья.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с детьми </w:t>
      </w:r>
    </w:p>
    <w:p w:rsidR="00920275" w:rsidRDefault="005C6A24" w:rsidP="009A7E06">
      <w:pPr>
        <w:pStyle w:val="a4"/>
        <w:numPr>
          <w:ilvl w:val="0"/>
          <w:numId w:val="2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метод; </w:t>
      </w:r>
    </w:p>
    <w:p w:rsidR="00920275" w:rsidRDefault="005C6A24" w:rsidP="009A7E06">
      <w:pPr>
        <w:pStyle w:val="a4"/>
        <w:numPr>
          <w:ilvl w:val="0"/>
          <w:numId w:val="2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сравнения - наглядно демонстрирует образцы правильного и неправильного владения исполнительскими навыками; </w:t>
      </w:r>
    </w:p>
    <w:p w:rsidR="00920275" w:rsidRDefault="005C6A24" w:rsidP="009A7E06">
      <w:pPr>
        <w:pStyle w:val="a4"/>
        <w:numPr>
          <w:ilvl w:val="0"/>
          <w:numId w:val="2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звуковых и пространственных ориентиров; </w:t>
      </w:r>
    </w:p>
    <w:p w:rsidR="00BE304E" w:rsidRDefault="005C6A24" w:rsidP="009A7E06">
      <w:pPr>
        <w:pStyle w:val="a4"/>
        <w:numPr>
          <w:ilvl w:val="0"/>
          <w:numId w:val="2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304E">
        <w:rPr>
          <w:rFonts w:ascii="Times New Roman" w:hAnsi="Times New Roman" w:cs="Times New Roman"/>
          <w:sz w:val="24"/>
          <w:szCs w:val="24"/>
        </w:rPr>
        <w:t>метод</w:t>
      </w:r>
      <w:proofErr w:type="gramEnd"/>
      <w:r w:rsidRPr="00BE304E">
        <w:rPr>
          <w:rFonts w:ascii="Times New Roman" w:hAnsi="Times New Roman" w:cs="Times New Roman"/>
          <w:sz w:val="24"/>
          <w:szCs w:val="24"/>
        </w:rPr>
        <w:t xml:space="preserve"> наглядно-слухового показа; </w:t>
      </w:r>
    </w:p>
    <w:p w:rsidR="00920275" w:rsidRPr="00BE304E" w:rsidRDefault="005C6A24" w:rsidP="009A7E06">
      <w:pPr>
        <w:pStyle w:val="a4"/>
        <w:numPr>
          <w:ilvl w:val="0"/>
          <w:numId w:val="2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304E">
        <w:rPr>
          <w:rFonts w:ascii="Times New Roman" w:hAnsi="Times New Roman" w:cs="Times New Roman"/>
          <w:sz w:val="24"/>
          <w:szCs w:val="24"/>
        </w:rPr>
        <w:t>метод</w:t>
      </w:r>
      <w:proofErr w:type="gramEnd"/>
      <w:r w:rsidRPr="00BE304E">
        <w:rPr>
          <w:rFonts w:ascii="Times New Roman" w:hAnsi="Times New Roman" w:cs="Times New Roman"/>
          <w:sz w:val="24"/>
          <w:szCs w:val="24"/>
        </w:rPr>
        <w:t xml:space="preserve"> коммуникативного соревнования; </w:t>
      </w:r>
    </w:p>
    <w:p w:rsidR="00920275" w:rsidRPr="00150D63" w:rsidRDefault="00150D63" w:rsidP="009A7E06">
      <w:pPr>
        <w:ind w:right="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="005C6A24">
        <w:rPr>
          <w:rFonts w:ascii="Times New Roman" w:hAnsi="Times New Roman" w:cs="Times New Roman"/>
          <w:b/>
          <w:sz w:val="24"/>
        </w:rPr>
        <w:t>СОДЕРЖАНИЕ КУРСА ВНЕУРОЧНОЙ ДЕЯТЕЛЬНОСТИ ПО СПОРТИВНО-ОЗДОРОВИТЕЛЬНОМУ НАПРАВЛЕНИЮ «Мини-футбол»</w:t>
      </w:r>
    </w:p>
    <w:p w:rsidR="00920275" w:rsidRDefault="00920275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Разделы программы: 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часть:  Техника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безопасности, меры предупреждения травматизма на занятиях; Правила игры в мини-футбол.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ОФП. 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СФП. 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испытания. 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Техническая и тактическая подготовка. 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игры в мини-футбол. </w:t>
      </w:r>
    </w:p>
    <w:p w:rsidR="00920275" w:rsidRDefault="005C6A24" w:rsidP="009A7E06">
      <w:pPr>
        <w:pStyle w:val="a4"/>
        <w:numPr>
          <w:ilvl w:val="0"/>
          <w:numId w:val="31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соревнований. </w:t>
      </w:r>
    </w:p>
    <w:p w:rsidR="00920275" w:rsidRDefault="00920275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920275" w:rsidRDefault="005C6A24" w:rsidP="009A7E06">
      <w:pPr>
        <w:pStyle w:val="a4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состоит из двух частей: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Теоретическая часть включает 2 раздела: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Техника безопасности, меры предупреждения травматизма на занятиях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безопасности на занятиях и соревнованиях. Для чего ее нужно помнить. Как ее применять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Правила игры в мини-футбол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игры. Техника безопасности в игре. Целесообразность применения правил.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 включает 5 разделов: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ОФП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ОФП в тренировочном процессе;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совершенствование физических качеств: быстроты, силы, выносливости, гибкости, ловкости;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ОРУ: без предметов, с набивными мячами, с гантелями, со скакалкой;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беговые и прыжковые упражнения;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ускорением до 50-60м;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низкого старта на 60 и 100 м;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преодолением барьеров;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эстафетный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бег с этапами до 50-60 м;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прыжки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длину с места и разбега;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медленный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бег на выносливость 15- 20 минут; </w:t>
      </w:r>
    </w:p>
    <w:p w:rsidR="00920275" w:rsidRDefault="005C6A24" w:rsidP="009A7E06">
      <w:pPr>
        <w:pStyle w:val="a4"/>
        <w:numPr>
          <w:ilvl w:val="0"/>
          <w:numId w:val="32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челночный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бег 2х10м, 4х5м, 4х10м, 2х15м. </w:t>
      </w:r>
    </w:p>
    <w:p w:rsidR="006F3AD1" w:rsidRDefault="006F3AD1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F3AD1" w:rsidRDefault="006F3AD1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СФП </w:t>
      </w:r>
    </w:p>
    <w:p w:rsidR="00920275" w:rsidRDefault="005C6A24" w:rsidP="009A7E06">
      <w:pPr>
        <w:pStyle w:val="a4"/>
        <w:numPr>
          <w:ilvl w:val="0"/>
          <w:numId w:val="33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развития быстрого рывка и быстроты ответных действий; </w:t>
      </w:r>
    </w:p>
    <w:p w:rsidR="00920275" w:rsidRDefault="005C6A24" w:rsidP="009A7E06">
      <w:pPr>
        <w:pStyle w:val="a4"/>
        <w:numPr>
          <w:ilvl w:val="0"/>
          <w:numId w:val="33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укрепления мышц, участвующих в выполнении передач мяча; </w:t>
      </w:r>
    </w:p>
    <w:p w:rsidR="00920275" w:rsidRDefault="005C6A24" w:rsidP="009A7E06">
      <w:pPr>
        <w:pStyle w:val="a4"/>
        <w:numPr>
          <w:ilvl w:val="0"/>
          <w:numId w:val="33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укрепления мышц, участвующих в выполнении удара по мячу; </w:t>
      </w:r>
    </w:p>
    <w:p w:rsidR="00920275" w:rsidRDefault="005C6A24" w:rsidP="009A7E06">
      <w:pPr>
        <w:pStyle w:val="a4"/>
        <w:numPr>
          <w:ilvl w:val="0"/>
          <w:numId w:val="33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развития силы, быстроты, гибкости, координации; </w:t>
      </w:r>
    </w:p>
    <w:p w:rsidR="00920275" w:rsidRDefault="005C6A24" w:rsidP="009A7E06">
      <w:pPr>
        <w:pStyle w:val="a4"/>
        <w:numPr>
          <w:ilvl w:val="0"/>
          <w:numId w:val="33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развития прыгучести; </w:t>
      </w:r>
    </w:p>
    <w:p w:rsidR="00920275" w:rsidRDefault="005C6A24" w:rsidP="009A7E06">
      <w:pPr>
        <w:pStyle w:val="a4"/>
        <w:numPr>
          <w:ilvl w:val="0"/>
          <w:numId w:val="33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развития верхнего плечевого пояса. </w:t>
      </w:r>
    </w:p>
    <w:p w:rsidR="00EA5A27" w:rsidRDefault="00EA5A27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Контрольные испытания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прыжки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скакалку;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подъем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туловища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лежа на спине;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30м, 60м, 1000м.300м;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подтягивание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сгибание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разгибание рук из упора лежа;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набивного мяча 1 кг, с места;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прыжок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длину с места;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из положения сидя;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координация, (обводка пяти кругов с мячом); </w:t>
      </w:r>
    </w:p>
    <w:p w:rsidR="00920275" w:rsidRDefault="005C6A24" w:rsidP="009A7E06">
      <w:pPr>
        <w:pStyle w:val="a4"/>
        <w:numPr>
          <w:ilvl w:val="0"/>
          <w:numId w:val="34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устойчивость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равновесия, в стойке на одной ноге. </w:t>
      </w:r>
    </w:p>
    <w:p w:rsidR="00E16DC2" w:rsidRDefault="00E16DC2" w:rsidP="009A7E06">
      <w:pPr>
        <w:pStyle w:val="a4"/>
        <w:ind w:right="53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Техническая и тактическая подготовка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Техническая подготовка: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техники;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подготовительные упражнения;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имитация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технических приемов;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мяча внешней и внутренней частями подъема;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остановка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мяча внутренней стороной стопы;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остановка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мяча внешней стороной стопы;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мяча внутренней стороной стопы;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серединой подъема;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внутренней частью подъема;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внешней частью подъема;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носком;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пяткой;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удар внутренней частью подъема;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удар внешней частью подъема;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лета;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полулета;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удары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мячу головой; </w:t>
      </w:r>
    </w:p>
    <w:p w:rsidR="00920275" w:rsidRDefault="005C6A24" w:rsidP="009A7E06">
      <w:pPr>
        <w:pStyle w:val="a4"/>
        <w:numPr>
          <w:ilvl w:val="0"/>
          <w:numId w:val="35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комбинации в различных сочетаниях; </w:t>
      </w:r>
    </w:p>
    <w:p w:rsidR="00BA35D3" w:rsidRDefault="00BA35D3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0275" w:rsidRPr="006F3AD1" w:rsidRDefault="005C6A24" w:rsidP="009A7E06">
      <w:pPr>
        <w:pStyle w:val="a4"/>
        <w:ind w:right="53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AD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Тактическая подготовка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характеристика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индивидуальных тактических действий, тактических систем в нападении и защите;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комбинации;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в нападении после стандартных положений;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в защите после стандартных положений;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повторение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ранее изученных упражнений;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в защите;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определить возможное действие противника;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розыгрыш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стандартных положений; </w:t>
      </w:r>
    </w:p>
    <w:p w:rsidR="00920275" w:rsidRDefault="005C6A24" w:rsidP="009A7E06">
      <w:pPr>
        <w:pStyle w:val="a4"/>
        <w:numPr>
          <w:ilvl w:val="0"/>
          <w:numId w:val="36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комбинации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вбрасывании мяча; </w:t>
      </w:r>
    </w:p>
    <w:p w:rsidR="00920275" w:rsidRPr="006F3AD1" w:rsidRDefault="005C6A24" w:rsidP="009A7E06">
      <w:pPr>
        <w:pStyle w:val="a4"/>
        <w:ind w:right="53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AD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Тактика игры вратаря: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выбор позиции в воротах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взаимодействие с защитником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выбор позиции при выходах из ворот: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позиционное нападение,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персональная оборона,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зонная оборона. </w:t>
      </w:r>
    </w:p>
    <w:p w:rsidR="00920275" w:rsidRDefault="005C6A24" w:rsidP="009A7E06">
      <w:pPr>
        <w:pStyle w:val="a4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и проведение соревнований </w:t>
      </w:r>
    </w:p>
    <w:p w:rsidR="00920275" w:rsidRDefault="005C6A24" w:rsidP="009A7E06">
      <w:pPr>
        <w:pStyle w:val="a4"/>
        <w:numPr>
          <w:ilvl w:val="0"/>
          <w:numId w:val="37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соревнований в спортивной подготовке юных футболистов; </w:t>
      </w:r>
    </w:p>
    <w:p w:rsidR="00920275" w:rsidRDefault="005C6A24" w:rsidP="009A7E06">
      <w:pPr>
        <w:pStyle w:val="a4"/>
        <w:numPr>
          <w:ilvl w:val="0"/>
          <w:numId w:val="37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виды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соревнований; </w:t>
      </w:r>
    </w:p>
    <w:p w:rsidR="00920275" w:rsidRDefault="005C6A24" w:rsidP="009A7E06">
      <w:pPr>
        <w:pStyle w:val="a4"/>
        <w:numPr>
          <w:ilvl w:val="0"/>
          <w:numId w:val="37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судей; </w:t>
      </w:r>
    </w:p>
    <w:p w:rsidR="00920275" w:rsidRDefault="005C6A24" w:rsidP="009A7E06">
      <w:pPr>
        <w:pStyle w:val="a4"/>
        <w:numPr>
          <w:ilvl w:val="0"/>
          <w:numId w:val="37"/>
        </w:numPr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судейства.</w:t>
      </w:r>
    </w:p>
    <w:p w:rsidR="00920275" w:rsidRDefault="00920275" w:rsidP="009A7E06">
      <w:pPr>
        <w:pStyle w:val="Default"/>
        <w:ind w:left="720" w:right="536"/>
        <w:rPr>
          <w:sz w:val="23"/>
          <w:szCs w:val="23"/>
        </w:rPr>
      </w:pPr>
    </w:p>
    <w:p w:rsidR="00150D63" w:rsidRDefault="005C6A24" w:rsidP="009A7E06">
      <w:pPr>
        <w:pStyle w:val="Default"/>
        <w:ind w:right="536"/>
        <w:jc w:val="center"/>
      </w:pPr>
      <w:r>
        <w:br w:type="page"/>
      </w:r>
    </w:p>
    <w:p w:rsidR="00150D63" w:rsidRPr="00EA5A27" w:rsidRDefault="00150D63" w:rsidP="009A7E06">
      <w:pPr>
        <w:pStyle w:val="Default"/>
        <w:ind w:right="536"/>
        <w:jc w:val="center"/>
      </w:pPr>
      <w:r w:rsidRPr="00EA5A27">
        <w:rPr>
          <w:b/>
          <w:bCs/>
          <w:iCs/>
        </w:rPr>
        <w:lastRenderedPageBreak/>
        <w:t>Календарно - тематическое планирование</w:t>
      </w:r>
    </w:p>
    <w:p w:rsidR="00150D63" w:rsidRPr="00EA5A27" w:rsidRDefault="006F3AD1" w:rsidP="009A7E06">
      <w:pPr>
        <w:pStyle w:val="a4"/>
        <w:ind w:right="53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Обучение (2</w:t>
      </w:r>
      <w:r w:rsidR="007E7FEF">
        <w:rPr>
          <w:rFonts w:ascii="Times New Roman" w:hAnsi="Times New Roman" w:cs="Times New Roman"/>
          <w:b/>
          <w:bCs/>
          <w:iCs/>
          <w:sz w:val="24"/>
          <w:szCs w:val="24"/>
        </w:rPr>
        <w:t>-4</w:t>
      </w:r>
      <w:r w:rsidR="00150D63" w:rsidRPr="00EA5A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класс) «Этап начальной специализации»</w:t>
      </w:r>
    </w:p>
    <w:p w:rsidR="00150D63" w:rsidRPr="00EA5A27" w:rsidRDefault="00150D63" w:rsidP="009A7E06">
      <w:pPr>
        <w:pStyle w:val="a4"/>
        <w:ind w:right="536"/>
      </w:pPr>
    </w:p>
    <w:tbl>
      <w:tblPr>
        <w:tblW w:w="13325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418"/>
        <w:gridCol w:w="668"/>
        <w:gridCol w:w="6662"/>
        <w:gridCol w:w="1276"/>
        <w:gridCol w:w="1276"/>
        <w:gridCol w:w="992"/>
      </w:tblGrid>
      <w:tr w:rsidR="00CA693C" w:rsidRPr="00EA5A27" w:rsidTr="006F3AD1">
        <w:trPr>
          <w:trHeight w:val="44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</w:pPr>
            <w:r w:rsidRPr="00EA5A27">
              <w:rPr>
                <w:b/>
                <w:bCs/>
                <w:iCs/>
              </w:rPr>
              <w:t xml:space="preserve">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/>
                <w:sz w:val="20"/>
                <w:szCs w:val="20"/>
              </w:rPr>
            </w:pPr>
            <w:r w:rsidRPr="00EA5A27">
              <w:rPr>
                <w:b/>
                <w:sz w:val="20"/>
                <w:szCs w:val="20"/>
              </w:rPr>
              <w:t>Дата план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/>
                <w:sz w:val="20"/>
                <w:szCs w:val="20"/>
              </w:rPr>
            </w:pPr>
            <w:r w:rsidRPr="00EA5A27">
              <w:rPr>
                <w:b/>
                <w:sz w:val="20"/>
                <w:szCs w:val="20"/>
              </w:rPr>
              <w:t>Дата факт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</w:pPr>
            <w:r w:rsidRPr="00EA5A27">
              <w:rPr>
                <w:b/>
                <w:bCs/>
                <w:iCs/>
              </w:rPr>
              <w:t xml:space="preserve">Тематика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r w:rsidRPr="00EA5A27">
              <w:rPr>
                <w:b/>
                <w:bCs/>
                <w:iCs/>
                <w:sz w:val="16"/>
                <w:szCs w:val="16"/>
              </w:rPr>
              <w:t>Кол-во</w:t>
            </w:r>
          </w:p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A5A27">
              <w:rPr>
                <w:b/>
                <w:bCs/>
                <w:iCs/>
                <w:sz w:val="16"/>
                <w:szCs w:val="16"/>
              </w:rPr>
              <w:t>теор</w:t>
            </w:r>
            <w:proofErr w:type="spellEnd"/>
            <w:proofErr w:type="gramEnd"/>
            <w:r w:rsidRPr="00EA5A27">
              <w:rPr>
                <w:b/>
                <w:bCs/>
                <w:iCs/>
                <w:sz w:val="16"/>
                <w:szCs w:val="16"/>
              </w:rPr>
              <w:t>.</w:t>
            </w:r>
          </w:p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proofErr w:type="gramStart"/>
            <w:r w:rsidRPr="00EA5A27">
              <w:rPr>
                <w:b/>
                <w:bCs/>
                <w:iCs/>
                <w:sz w:val="16"/>
                <w:szCs w:val="16"/>
              </w:rPr>
              <w:t>часов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r w:rsidRPr="00EA5A27">
              <w:rPr>
                <w:b/>
                <w:bCs/>
                <w:iCs/>
                <w:sz w:val="16"/>
                <w:szCs w:val="16"/>
              </w:rPr>
              <w:t>Кол-во</w:t>
            </w:r>
          </w:p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r w:rsidRPr="00EA5A27">
              <w:rPr>
                <w:b/>
                <w:bCs/>
                <w:iCs/>
                <w:sz w:val="16"/>
                <w:szCs w:val="16"/>
              </w:rPr>
              <w:t>пр.</w:t>
            </w:r>
          </w:p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proofErr w:type="gramStart"/>
            <w:r w:rsidRPr="00EA5A27">
              <w:rPr>
                <w:b/>
                <w:bCs/>
                <w:iCs/>
                <w:sz w:val="16"/>
                <w:szCs w:val="16"/>
              </w:rPr>
              <w:t>часов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r w:rsidRPr="00EA5A27">
              <w:rPr>
                <w:b/>
                <w:bCs/>
                <w:iCs/>
                <w:sz w:val="16"/>
                <w:szCs w:val="16"/>
              </w:rPr>
              <w:t>Всего</w:t>
            </w:r>
          </w:p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sz w:val="16"/>
                <w:szCs w:val="16"/>
              </w:rPr>
            </w:pPr>
            <w:proofErr w:type="gramStart"/>
            <w:r w:rsidRPr="00EA5A27">
              <w:rPr>
                <w:b/>
                <w:bCs/>
                <w:iCs/>
                <w:sz w:val="16"/>
                <w:szCs w:val="16"/>
              </w:rPr>
              <w:t>часов</w:t>
            </w:r>
            <w:proofErr w:type="gramEnd"/>
          </w:p>
        </w:tc>
      </w:tr>
      <w:tr w:rsidR="00CA693C" w:rsidRPr="00EA5A27" w:rsidTr="006F3AD1">
        <w:trPr>
          <w:trHeight w:val="44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356FEC">
            <w:pPr>
              <w:pStyle w:val="Default"/>
              <w:ind w:right="536"/>
              <w:rPr>
                <w:b/>
                <w:bCs/>
                <w:iCs/>
              </w:rPr>
            </w:pPr>
            <w:r w:rsidRPr="00EA5A27">
              <w:rPr>
                <w:b/>
                <w:bCs/>
                <w:iCs/>
              </w:rPr>
              <w:t xml:space="preserve">             Теоретическая часть 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CA693C" w:rsidRPr="00EA5A27" w:rsidTr="006F3AD1">
        <w:trPr>
          <w:trHeight w:val="9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безопасности, меры предупреждения травматизма на занятиях.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 w:rsidRPr="00EA5A2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 xml:space="preserve"> 1</w:t>
            </w:r>
          </w:p>
        </w:tc>
      </w:tr>
      <w:tr w:rsidR="00CA693C" w:rsidRPr="00EA5A27" w:rsidTr="006F3AD1">
        <w:trPr>
          <w:trHeight w:val="20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скакалку; подъем туловища из </w:t>
            </w:r>
            <w:proofErr w:type="spellStart"/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. лежа на спине.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A693C" w:rsidRPr="00EA5A27" w:rsidTr="006F3AD1">
        <w:trPr>
          <w:trHeight w:val="30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1142">
              <w:rPr>
                <w:rFonts w:ascii="Times New Roman" w:hAnsi="Times New Roman" w:cs="Times New Roman"/>
                <w:sz w:val="24"/>
                <w:szCs w:val="24"/>
              </w:rPr>
              <w:t>ег 30м; устойчивость равновесия</w:t>
            </w: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 в стойке на одной ноге.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A693C" w:rsidRPr="00EA5A27" w:rsidTr="006F3AD1">
        <w:trPr>
          <w:trHeight w:val="1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Подтягивание; наклон вперед из положения сидя.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8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из упора лежа.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5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1 </w:t>
            </w:r>
            <w:proofErr w:type="gramStart"/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кг  с</w:t>
            </w:r>
            <w:proofErr w:type="gramEnd"/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 места.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5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CA693C" w:rsidRPr="00EA5A27" w:rsidRDefault="00CA693C" w:rsidP="009A7E06">
            <w:pPr>
              <w:pStyle w:val="Default"/>
              <w:ind w:right="536"/>
            </w:pP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1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Бег с ускорением до 50-60м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Бег с низкого старта на 60 и 100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7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Бег с преодолением барьеров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7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Эстафетный бег с этапами до 50-60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1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и разбега. Медленный бег на выносливость 15- 20 минут.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7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Челночный бег 2х10м, 4х5м, 4х10м, 2х15м.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7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lastRenderedPageBreak/>
              <w:t xml:space="preserve">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A693C" w:rsidRPr="00EA5A27" w:rsidRDefault="00CA693C" w:rsidP="009A7E06">
            <w:pPr>
              <w:pStyle w:val="Default"/>
              <w:ind w:right="536"/>
            </w:pP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мышц, участвующих в выполнении передач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мышц, участвующих в выполнении удара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7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5830CC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мышц, участвующих в выполнении удара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5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 xml:space="preserve">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силы, быстроты.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9A659E" w:rsidRPr="00EA5A27" w:rsidTr="006F3AD1">
        <w:trPr>
          <w:trHeight w:val="25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659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Pr="00EA5A27" w:rsidRDefault="009A659E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Pr="00EA5A27" w:rsidRDefault="009A659E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силы, быстроты.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Pr="00EA5A27" w:rsidRDefault="009A659E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Default="009A659E" w:rsidP="009A7E06">
            <w:pPr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9E" w:rsidRDefault="009A659E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5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27.01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гибкости, координации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7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силы, быстроты.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7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гибкости, координации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7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693C" w:rsidRPr="00EA5A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Резанный удар внутренней частью подъема.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44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Резанный удар внешней частью подъема. Удары с лета, удары с полулета.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6F3AD1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Удары по мячу головой.  Технические комбинации в различных сочетаниях.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3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Характеристика индивидуальных тактических действий, тактических систем в нападении и защите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9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 w:rsidRPr="00EA5A27">
              <w:rPr>
                <w:bCs/>
                <w:iCs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Тактические комбинации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6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5830C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 xml:space="preserve"> 24.03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Тактические действия в </w:t>
            </w:r>
            <w:proofErr w:type="gramStart"/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нападении  после</w:t>
            </w:r>
            <w:proofErr w:type="gramEnd"/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стандартных положений.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26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игры в мини-футбол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>1</w:t>
            </w:r>
          </w:p>
        </w:tc>
      </w:tr>
      <w:tr w:rsidR="00CA693C" w:rsidRPr="00EA5A27" w:rsidTr="006F3AD1">
        <w:trPr>
          <w:trHeight w:val="14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A5C1A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A693C" w:rsidRPr="00EA5A27" w:rsidRDefault="00CA693C" w:rsidP="009A7E06">
            <w:pPr>
              <w:pStyle w:val="Default"/>
              <w:ind w:right="536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Роль соревнований в спортивной подготовке юных футболистов.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659E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="00CA693C">
              <w:rPr>
                <w:bCs/>
                <w:iCs/>
              </w:rPr>
              <w:t xml:space="preserve"> </w:t>
            </w:r>
            <w:r w:rsidR="00BA5C1A">
              <w:rPr>
                <w:bCs/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5830C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 xml:space="preserve"> 21.04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  <w:rPr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Виды соревнований.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430BD2" w:rsidRDefault="00CA693C" w:rsidP="009A7E06">
            <w:pPr>
              <w:pStyle w:val="Default"/>
              <w:ind w:right="536"/>
              <w:jc w:val="center"/>
            </w:pPr>
            <w:r w:rsidRPr="00430BD2"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5830C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65">
              <w:rPr>
                <w:rFonts w:ascii="Times New Roman" w:hAnsi="Times New Roman" w:cs="Times New Roman"/>
                <w:sz w:val="24"/>
                <w:szCs w:val="24"/>
              </w:rPr>
              <w:t xml:space="preserve"> 28.04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судей.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CA693C" w:rsidRPr="00EA5A27" w:rsidTr="006F3AD1">
        <w:trPr>
          <w:trHeight w:val="16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9A659E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5830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a4"/>
              <w:ind w:right="5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sz w:val="24"/>
                <w:szCs w:val="24"/>
              </w:rPr>
              <w:t>Методика судейства.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pStyle w:val="Default"/>
              <w:ind w:right="536"/>
              <w:jc w:val="center"/>
            </w:pPr>
            <w: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430BD2" w:rsidRDefault="00CA693C" w:rsidP="009A7E06">
            <w:pPr>
              <w:ind w:right="536"/>
              <w:rPr>
                <w:rFonts w:ascii="Times New Roman" w:hAnsi="Times New Roman" w:cs="Times New Roman"/>
              </w:rPr>
            </w:pPr>
            <w:r w:rsidRPr="00430BD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C" w:rsidRPr="00EA5A27" w:rsidRDefault="00CA693C" w:rsidP="009A7E06">
            <w:pPr>
              <w:ind w:right="536"/>
            </w:pPr>
            <w:r>
              <w:t>1</w:t>
            </w:r>
          </w:p>
        </w:tc>
      </w:tr>
      <w:tr w:rsidR="00B32365" w:rsidRPr="00EA5A27" w:rsidTr="006F3AD1">
        <w:trPr>
          <w:trHeight w:val="16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EA5A27" w:rsidRDefault="00B32365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7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игры в мини-футбол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430BD2" w:rsidRDefault="00B32365" w:rsidP="009A7E06">
            <w:pPr>
              <w:ind w:right="5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ind w:right="536"/>
            </w:pPr>
            <w:r>
              <w:t>1</w:t>
            </w:r>
          </w:p>
        </w:tc>
      </w:tr>
      <w:tr w:rsidR="00B32365" w:rsidRPr="00EA5A27" w:rsidTr="006F3AD1">
        <w:trPr>
          <w:trHeight w:val="16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EA5A27" w:rsidRDefault="00B32365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430BD2" w:rsidRDefault="00B32365" w:rsidP="009A7E06">
            <w:pPr>
              <w:ind w:right="5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ind w:right="536"/>
            </w:pPr>
            <w:r>
              <w:t>1</w:t>
            </w:r>
          </w:p>
        </w:tc>
      </w:tr>
      <w:tr w:rsidR="00B32365" w:rsidRPr="00EA5A27" w:rsidTr="006F3AD1">
        <w:trPr>
          <w:trHeight w:val="16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Default"/>
              <w:ind w:right="536"/>
              <w:rPr>
                <w:bCs/>
                <w:iCs/>
              </w:rPr>
            </w:pPr>
            <w:r>
              <w:rPr>
                <w:bCs/>
                <w:iCs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EA5A27" w:rsidRDefault="00B32365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EA5A27" w:rsidRDefault="00B32365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pStyle w:val="Default"/>
              <w:ind w:right="53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Pr="00430BD2" w:rsidRDefault="00B32365" w:rsidP="009A7E06">
            <w:pPr>
              <w:ind w:right="5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65" w:rsidRDefault="00B32365" w:rsidP="009A7E06">
            <w:pPr>
              <w:ind w:right="536"/>
            </w:pPr>
            <w:r>
              <w:t>1</w:t>
            </w:r>
            <w:bookmarkStart w:id="0" w:name="_GoBack"/>
            <w:bookmarkEnd w:id="0"/>
          </w:p>
        </w:tc>
      </w:tr>
      <w:tr w:rsidR="008C179F" w:rsidRPr="00EA5A27" w:rsidTr="006F3AD1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Default="008C179F" w:rsidP="009A7E06">
            <w:pPr>
              <w:pStyle w:val="Default"/>
              <w:ind w:right="536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32365" w:rsidRDefault="008C179F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B32365">
              <w:rPr>
                <w:rFonts w:ascii="Times New Roman" w:hAnsi="Times New Roman" w:cs="Times New Roman"/>
                <w:b/>
                <w:bCs/>
                <w:iCs/>
                <w:sz w:val="16"/>
              </w:rPr>
              <w:t>ИТОГО</w:t>
            </w:r>
            <w:r w:rsidR="00B32365">
              <w:rPr>
                <w:rFonts w:ascii="Times New Roman" w:hAnsi="Times New Roman" w:cs="Times New Roman"/>
                <w:b/>
                <w:bCs/>
                <w:iCs/>
                <w:sz w:val="16"/>
              </w:rPr>
              <w:t>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32365" w:rsidRDefault="008C179F" w:rsidP="009A7E06">
            <w:pPr>
              <w:pStyle w:val="Default"/>
              <w:ind w:right="536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32365" w:rsidRDefault="008C179F" w:rsidP="009A7E06">
            <w:pPr>
              <w:pStyle w:val="a4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32365" w:rsidRDefault="00B32365" w:rsidP="009A7E06">
            <w:pPr>
              <w:pStyle w:val="Default"/>
              <w:ind w:right="536"/>
              <w:jc w:val="center"/>
              <w:rPr>
                <w:b/>
              </w:rPr>
            </w:pPr>
            <w:r w:rsidRPr="00B32365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32365" w:rsidRDefault="00B32365" w:rsidP="009A7E06">
            <w:pPr>
              <w:ind w:right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32365" w:rsidRDefault="00B32365" w:rsidP="009A7E06">
            <w:pPr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B32365">
              <w:rPr>
                <w:rFonts w:ascii="Times New Roman" w:hAnsi="Times New Roman" w:cs="Times New Roman"/>
                <w:b/>
              </w:rPr>
              <w:t>35</w:t>
            </w:r>
          </w:p>
        </w:tc>
      </w:tr>
    </w:tbl>
    <w:p w:rsidR="00150D63" w:rsidRDefault="00150D63" w:rsidP="009A7E06">
      <w:pPr>
        <w:pStyle w:val="a4"/>
        <w:ind w:right="536"/>
      </w:pPr>
    </w:p>
    <w:sectPr w:rsidR="00150D63" w:rsidSect="00EA5A27">
      <w:pgSz w:w="16838" w:h="12406" w:orient="landscape"/>
      <w:pgMar w:top="709" w:right="0" w:bottom="426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658C"/>
    <w:multiLevelType w:val="hybridMultilevel"/>
    <w:tmpl w:val="0CAA3762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6AB1"/>
    <w:multiLevelType w:val="multilevel"/>
    <w:tmpl w:val="B41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15E5E"/>
    <w:multiLevelType w:val="hybridMultilevel"/>
    <w:tmpl w:val="480417BC"/>
    <w:lvl w:ilvl="0" w:tplc="B7688CF0">
      <w:start w:val="1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35EB4"/>
    <w:multiLevelType w:val="hybridMultilevel"/>
    <w:tmpl w:val="8A1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5E4D"/>
    <w:multiLevelType w:val="hybridMultilevel"/>
    <w:tmpl w:val="D4044CE0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C10C6"/>
    <w:multiLevelType w:val="hybridMultilevel"/>
    <w:tmpl w:val="43A68FB6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2E17"/>
    <w:multiLevelType w:val="hybridMultilevel"/>
    <w:tmpl w:val="7C3A2536"/>
    <w:lvl w:ilvl="0" w:tplc="B7688CF0">
      <w:start w:val="1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F5788"/>
    <w:multiLevelType w:val="multilevel"/>
    <w:tmpl w:val="7D2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F40E57"/>
    <w:multiLevelType w:val="hybridMultilevel"/>
    <w:tmpl w:val="98DA8E04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961C8"/>
    <w:multiLevelType w:val="hybridMultilevel"/>
    <w:tmpl w:val="EAD80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F738D"/>
    <w:multiLevelType w:val="hybridMultilevel"/>
    <w:tmpl w:val="74CE5EF8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75A4D"/>
    <w:multiLevelType w:val="hybridMultilevel"/>
    <w:tmpl w:val="479E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45A5F"/>
    <w:multiLevelType w:val="hybridMultilevel"/>
    <w:tmpl w:val="5F9E930A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C43F3"/>
    <w:multiLevelType w:val="multilevel"/>
    <w:tmpl w:val="FBBE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22748C"/>
    <w:multiLevelType w:val="hybridMultilevel"/>
    <w:tmpl w:val="DA7A3930"/>
    <w:lvl w:ilvl="0" w:tplc="6516918A">
      <w:start w:val="1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97564"/>
    <w:multiLevelType w:val="hybridMultilevel"/>
    <w:tmpl w:val="BB8EAE52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326EB"/>
    <w:multiLevelType w:val="hybridMultilevel"/>
    <w:tmpl w:val="478C2C22"/>
    <w:lvl w:ilvl="0" w:tplc="70C22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71046"/>
    <w:multiLevelType w:val="hybridMultilevel"/>
    <w:tmpl w:val="F5EC25C2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6F1867"/>
    <w:multiLevelType w:val="hybridMultilevel"/>
    <w:tmpl w:val="A7781FEE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65436F"/>
    <w:multiLevelType w:val="hybridMultilevel"/>
    <w:tmpl w:val="8FDC9182"/>
    <w:lvl w:ilvl="0" w:tplc="B7688CF0">
      <w:start w:val="12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2786665"/>
    <w:multiLevelType w:val="hybridMultilevel"/>
    <w:tmpl w:val="05747278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810C1"/>
    <w:multiLevelType w:val="hybridMultilevel"/>
    <w:tmpl w:val="3446DDAE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330F912">
      <w:start w:val="1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24D46"/>
    <w:multiLevelType w:val="hybridMultilevel"/>
    <w:tmpl w:val="7BA04900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694C"/>
    <w:multiLevelType w:val="hybridMultilevel"/>
    <w:tmpl w:val="BC06D25A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12FED"/>
    <w:multiLevelType w:val="hybridMultilevel"/>
    <w:tmpl w:val="54D87706"/>
    <w:lvl w:ilvl="0" w:tplc="B7688CF0">
      <w:start w:val="1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D4190"/>
    <w:multiLevelType w:val="hybridMultilevel"/>
    <w:tmpl w:val="E71E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75DA3"/>
    <w:multiLevelType w:val="hybridMultilevel"/>
    <w:tmpl w:val="0608E262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64C6C"/>
    <w:multiLevelType w:val="hybridMultilevel"/>
    <w:tmpl w:val="303264FA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46BCE"/>
    <w:multiLevelType w:val="hybridMultilevel"/>
    <w:tmpl w:val="1D1A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4693E"/>
    <w:multiLevelType w:val="hybridMultilevel"/>
    <w:tmpl w:val="54584D44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B61BF9"/>
    <w:multiLevelType w:val="hybridMultilevel"/>
    <w:tmpl w:val="8A1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81140"/>
    <w:multiLevelType w:val="hybridMultilevel"/>
    <w:tmpl w:val="00B44EFE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037D6"/>
    <w:multiLevelType w:val="hybridMultilevel"/>
    <w:tmpl w:val="727A1044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0FE982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C31ACD"/>
    <w:multiLevelType w:val="hybridMultilevel"/>
    <w:tmpl w:val="B25CF10E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81E4E"/>
    <w:multiLevelType w:val="hybridMultilevel"/>
    <w:tmpl w:val="31C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55366"/>
    <w:multiLevelType w:val="hybridMultilevel"/>
    <w:tmpl w:val="8C0AD672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957DD"/>
    <w:multiLevelType w:val="hybridMultilevel"/>
    <w:tmpl w:val="FFEA5582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26670"/>
    <w:multiLevelType w:val="hybridMultilevel"/>
    <w:tmpl w:val="CC7C43FE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215B54"/>
    <w:multiLevelType w:val="hybridMultilevel"/>
    <w:tmpl w:val="CEF2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57C81"/>
    <w:multiLevelType w:val="hybridMultilevel"/>
    <w:tmpl w:val="58CABB9A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304D5"/>
    <w:multiLevelType w:val="hybridMultilevel"/>
    <w:tmpl w:val="681ECCD8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33EA6"/>
    <w:multiLevelType w:val="hybridMultilevel"/>
    <w:tmpl w:val="59DE0F0E"/>
    <w:lvl w:ilvl="0" w:tplc="B0FE98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7642B"/>
    <w:multiLevelType w:val="hybridMultilevel"/>
    <w:tmpl w:val="2E12F188"/>
    <w:lvl w:ilvl="0" w:tplc="B0FE982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6"/>
  </w:num>
  <w:num w:numId="4">
    <w:abstractNumId w:val="28"/>
  </w:num>
  <w:num w:numId="5">
    <w:abstractNumId w:val="40"/>
  </w:num>
  <w:num w:numId="6">
    <w:abstractNumId w:val="4"/>
  </w:num>
  <w:num w:numId="7">
    <w:abstractNumId w:val="12"/>
  </w:num>
  <w:num w:numId="8">
    <w:abstractNumId w:val="22"/>
  </w:num>
  <w:num w:numId="9">
    <w:abstractNumId w:val="15"/>
  </w:num>
  <w:num w:numId="10">
    <w:abstractNumId w:val="26"/>
  </w:num>
  <w:num w:numId="11">
    <w:abstractNumId w:val="9"/>
  </w:num>
  <w:num w:numId="12">
    <w:abstractNumId w:val="34"/>
  </w:num>
  <w:num w:numId="13">
    <w:abstractNumId w:val="23"/>
  </w:num>
  <w:num w:numId="14">
    <w:abstractNumId w:val="31"/>
  </w:num>
  <w:num w:numId="15">
    <w:abstractNumId w:val="14"/>
  </w:num>
  <w:num w:numId="16">
    <w:abstractNumId w:val="42"/>
  </w:num>
  <w:num w:numId="17">
    <w:abstractNumId w:val="0"/>
  </w:num>
  <w:num w:numId="18">
    <w:abstractNumId w:val="6"/>
  </w:num>
  <w:num w:numId="19">
    <w:abstractNumId w:val="19"/>
  </w:num>
  <w:num w:numId="20">
    <w:abstractNumId w:val="17"/>
  </w:num>
  <w:num w:numId="21">
    <w:abstractNumId w:val="21"/>
  </w:num>
  <w:num w:numId="22">
    <w:abstractNumId w:val="2"/>
  </w:num>
  <w:num w:numId="23">
    <w:abstractNumId w:val="33"/>
  </w:num>
  <w:num w:numId="24">
    <w:abstractNumId w:val="24"/>
  </w:num>
  <w:num w:numId="25">
    <w:abstractNumId w:val="5"/>
  </w:num>
  <w:num w:numId="26">
    <w:abstractNumId w:val="20"/>
  </w:num>
  <w:num w:numId="27">
    <w:abstractNumId w:val="41"/>
  </w:num>
  <w:num w:numId="28">
    <w:abstractNumId w:val="36"/>
  </w:num>
  <w:num w:numId="29">
    <w:abstractNumId w:val="27"/>
  </w:num>
  <w:num w:numId="30">
    <w:abstractNumId w:val="32"/>
  </w:num>
  <w:num w:numId="31">
    <w:abstractNumId w:val="29"/>
  </w:num>
  <w:num w:numId="32">
    <w:abstractNumId w:val="37"/>
  </w:num>
  <w:num w:numId="33">
    <w:abstractNumId w:val="35"/>
  </w:num>
  <w:num w:numId="34">
    <w:abstractNumId w:val="8"/>
  </w:num>
  <w:num w:numId="35">
    <w:abstractNumId w:val="10"/>
  </w:num>
  <w:num w:numId="36">
    <w:abstractNumId w:val="39"/>
  </w:num>
  <w:num w:numId="37">
    <w:abstractNumId w:val="18"/>
  </w:num>
  <w:num w:numId="38">
    <w:abstractNumId w:val="38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1"/>
  </w:num>
  <w:num w:numId="47">
    <w:abstractNumId w:val="7"/>
  </w:num>
  <w:num w:numId="48">
    <w:abstractNumId w:val="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275"/>
    <w:rsid w:val="000016A5"/>
    <w:rsid w:val="00032614"/>
    <w:rsid w:val="00043611"/>
    <w:rsid w:val="0005428B"/>
    <w:rsid w:val="000751F1"/>
    <w:rsid w:val="00150D63"/>
    <w:rsid w:val="0015403D"/>
    <w:rsid w:val="00163E7C"/>
    <w:rsid w:val="001C1E1B"/>
    <w:rsid w:val="002343AA"/>
    <w:rsid w:val="00235061"/>
    <w:rsid w:val="00240794"/>
    <w:rsid w:val="00242B65"/>
    <w:rsid w:val="00243ECF"/>
    <w:rsid w:val="00251142"/>
    <w:rsid w:val="002A3530"/>
    <w:rsid w:val="002F16BD"/>
    <w:rsid w:val="00356FEC"/>
    <w:rsid w:val="00370E8B"/>
    <w:rsid w:val="003A5742"/>
    <w:rsid w:val="003C4DCD"/>
    <w:rsid w:val="003F1C99"/>
    <w:rsid w:val="003F7A9B"/>
    <w:rsid w:val="00407549"/>
    <w:rsid w:val="00430BD2"/>
    <w:rsid w:val="00445740"/>
    <w:rsid w:val="004C5A96"/>
    <w:rsid w:val="00542987"/>
    <w:rsid w:val="005830CC"/>
    <w:rsid w:val="005C6A24"/>
    <w:rsid w:val="005C7852"/>
    <w:rsid w:val="005D3DBB"/>
    <w:rsid w:val="005E4FA3"/>
    <w:rsid w:val="00604A12"/>
    <w:rsid w:val="00610DE8"/>
    <w:rsid w:val="00637BC1"/>
    <w:rsid w:val="0069386C"/>
    <w:rsid w:val="006A215C"/>
    <w:rsid w:val="006C6952"/>
    <w:rsid w:val="006F3AD1"/>
    <w:rsid w:val="0071591B"/>
    <w:rsid w:val="00724746"/>
    <w:rsid w:val="007E7FEF"/>
    <w:rsid w:val="00856F3D"/>
    <w:rsid w:val="00867A5E"/>
    <w:rsid w:val="008A5657"/>
    <w:rsid w:val="008B665C"/>
    <w:rsid w:val="008C179F"/>
    <w:rsid w:val="008D0C4F"/>
    <w:rsid w:val="00920275"/>
    <w:rsid w:val="009A659E"/>
    <w:rsid w:val="009A7E06"/>
    <w:rsid w:val="009B2557"/>
    <w:rsid w:val="00A45762"/>
    <w:rsid w:val="00A67BAC"/>
    <w:rsid w:val="00A93C50"/>
    <w:rsid w:val="00AA79EF"/>
    <w:rsid w:val="00AB1B71"/>
    <w:rsid w:val="00AB1B92"/>
    <w:rsid w:val="00B266E2"/>
    <w:rsid w:val="00B32365"/>
    <w:rsid w:val="00B467BC"/>
    <w:rsid w:val="00B90CDB"/>
    <w:rsid w:val="00BA35D3"/>
    <w:rsid w:val="00BA5C1A"/>
    <w:rsid w:val="00BE304E"/>
    <w:rsid w:val="00C27FB6"/>
    <w:rsid w:val="00C60E3D"/>
    <w:rsid w:val="00C61F16"/>
    <w:rsid w:val="00C8401F"/>
    <w:rsid w:val="00C90264"/>
    <w:rsid w:val="00CA693C"/>
    <w:rsid w:val="00CA6C31"/>
    <w:rsid w:val="00CB5355"/>
    <w:rsid w:val="00CD2F3C"/>
    <w:rsid w:val="00CE3671"/>
    <w:rsid w:val="00CE6F61"/>
    <w:rsid w:val="00D04FB5"/>
    <w:rsid w:val="00D25B29"/>
    <w:rsid w:val="00D27FCE"/>
    <w:rsid w:val="00D43EC2"/>
    <w:rsid w:val="00D44DCF"/>
    <w:rsid w:val="00D54E2A"/>
    <w:rsid w:val="00DB1968"/>
    <w:rsid w:val="00DB74B5"/>
    <w:rsid w:val="00DD63BD"/>
    <w:rsid w:val="00E1288C"/>
    <w:rsid w:val="00E16DC2"/>
    <w:rsid w:val="00E274D7"/>
    <w:rsid w:val="00E317F2"/>
    <w:rsid w:val="00EA5A27"/>
    <w:rsid w:val="00EA5F65"/>
    <w:rsid w:val="00EB3B5B"/>
    <w:rsid w:val="00EF1BAE"/>
    <w:rsid w:val="00F45186"/>
    <w:rsid w:val="00F57AAB"/>
    <w:rsid w:val="00F627F8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703B5-9A9E-490B-A0BD-BE43A00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B1968"/>
    <w:pPr>
      <w:ind w:left="720"/>
      <w:contextualSpacing/>
    </w:pPr>
  </w:style>
  <w:style w:type="paragraph" w:styleId="a4">
    <w:name w:val="No Spacing"/>
    <w:link w:val="a5"/>
    <w:uiPriority w:val="1"/>
    <w:qFormat/>
    <w:rsid w:val="00DB19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B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96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B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EA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FA11-BBFB-40CB-9C25-C059B7E6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TolyA</dc:creator>
  <cp:keywords/>
  <dc:description/>
  <cp:lastModifiedBy>Device</cp:lastModifiedBy>
  <cp:revision>63</cp:revision>
  <cp:lastPrinted>2021-03-29T06:00:00Z</cp:lastPrinted>
  <dcterms:created xsi:type="dcterms:W3CDTF">2016-10-04T11:55:00Z</dcterms:created>
  <dcterms:modified xsi:type="dcterms:W3CDTF">2025-09-16T18:36:00Z</dcterms:modified>
</cp:coreProperties>
</file>